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626821">
        <w:rPr>
          <w:b/>
          <w:sz w:val="44"/>
          <w:szCs w:val="44"/>
        </w:rPr>
        <w:t>Listen with your body</w:t>
      </w:r>
      <w:r>
        <w:br/>
      </w:r>
      <w:r>
        <w:rPr>
          <w:b/>
        </w:rPr>
        <w:t xml:space="preserve">Type:  </w:t>
      </w:r>
      <w:r w:rsidR="00626821">
        <w:rPr>
          <w:b/>
        </w:rPr>
        <w:t>CLIL</w:t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26821">
        <w:rPr>
          <w:b/>
        </w:rPr>
        <w:t xml:space="preserve">Coach tips, general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02"/>
        <w:gridCol w:w="850"/>
        <w:gridCol w:w="391"/>
        <w:gridCol w:w="850"/>
      </w:tblGrid>
      <w:tr w:rsidR="00626821" w:rsidTr="00626821">
        <w:trPr>
          <w:gridAfter w:val="1"/>
          <w:wAfter w:w="850" w:type="dxa"/>
        </w:trPr>
        <w:tc>
          <w:tcPr>
            <w:tcW w:w="11902" w:type="dxa"/>
          </w:tcPr>
          <w:p w:rsidR="00626821" w:rsidRDefault="00626821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1241" w:type="dxa"/>
            <w:gridSpan w:val="2"/>
          </w:tcPr>
          <w:p w:rsidR="00626821" w:rsidRDefault="00626821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 w:rsidTr="00626821">
        <w:trPr>
          <w:trHeight w:val="3860"/>
        </w:trPr>
        <w:tc>
          <w:tcPr>
            <w:tcW w:w="11902" w:type="dxa"/>
            <w:tcBorders>
              <w:bottom w:val="single" w:sz="4" w:space="0" w:color="000000"/>
            </w:tcBorders>
          </w:tcPr>
          <w:p w:rsidR="00FD0A19" w:rsidRDefault="00626821">
            <w:r>
              <w:rPr>
                <w:noProof/>
              </w:rPr>
              <w:drawing>
                <wp:inline distT="0" distB="0" distL="0" distR="0">
                  <wp:extent cx="2625379" cy="4126912"/>
                  <wp:effectExtent l="0" t="0" r="3810" b="635"/>
                  <wp:docPr id="7" name="Afbeelding 7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BE8C994-45FB-40A8-A986-F6FE75C62B79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940" cy="414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8B7E22" wp14:editId="0C72870B">
                  <wp:extent cx="2630413" cy="4125595"/>
                  <wp:effectExtent l="0" t="0" r="0" b="190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598F06D-BB32-48D7-AC85-2DDD1F4E31DF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440" cy="413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gridSpan w:val="2"/>
            <w:tcBorders>
              <w:bottom w:val="single" w:sz="4" w:space="0" w:color="000000"/>
            </w:tcBorders>
          </w:tcPr>
          <w:p w:rsidR="00FD0A19" w:rsidRDefault="00FD0A19"/>
        </w:tc>
      </w:tr>
      <w:tr w:rsidR="00FD0A19" w:rsidTr="00626821">
        <w:tc>
          <w:tcPr>
            <w:tcW w:w="13993" w:type="dxa"/>
            <w:gridSpan w:val="4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</w:p>
          <w:p w:rsidR="00FD0A19" w:rsidRDefault="00FD0A19"/>
          <w:p w:rsidR="00FD0A19" w:rsidRDefault="00FD0A19"/>
        </w:tc>
      </w:tr>
      <w:tr w:rsidR="00FD0A19" w:rsidTr="00626821">
        <w:tc>
          <w:tcPr>
            <w:tcW w:w="13993" w:type="dxa"/>
            <w:gridSpan w:val="4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Link to support/assessment document</w:t>
            </w:r>
            <w:r w:rsidR="00626821">
              <w:rPr>
                <w:b/>
              </w:rPr>
              <w:t xml:space="preserve">: www.the physicaleducator.com </w:t>
            </w:r>
            <w:bookmarkStart w:id="1" w:name="_GoBack"/>
            <w:bookmarkEnd w:id="1"/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626821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617DE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268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2020-03-13T14:37:00Z</dcterms:created>
  <dcterms:modified xsi:type="dcterms:W3CDTF">2020-03-13T14:37:00Z</dcterms:modified>
</cp:coreProperties>
</file>