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FBA" w:rsidRPr="001C29CE" w:rsidRDefault="003F7FBA" w:rsidP="003F7FBA">
      <w:pPr>
        <w:pStyle w:val="Normaalweb"/>
        <w:spacing w:before="0" w:beforeAutospacing="0" w:after="0" w:afterAutospacing="0" w:line="300" w:lineRule="atLeast"/>
        <w:textAlignment w:val="baseline"/>
        <w:rPr>
          <w:rFonts w:ascii="inherit" w:hAnsi="inherit"/>
          <w:b/>
          <w:bCs/>
          <w:color w:val="616161"/>
          <w:sz w:val="23"/>
          <w:szCs w:val="23"/>
          <w:lang w:val="en-US"/>
        </w:rPr>
      </w:pPr>
      <w:r w:rsidRPr="001C29CE">
        <w:rPr>
          <w:rFonts w:ascii="inherit" w:hAnsi="inherit"/>
          <w:b/>
          <w:bCs/>
          <w:color w:val="616161"/>
          <w:sz w:val="23"/>
          <w:szCs w:val="23"/>
          <w:lang w:val="en-US"/>
        </w:rPr>
        <w:t xml:space="preserve">CLIL and PE: How to teach </w:t>
      </w:r>
      <w:r w:rsidR="001C29CE">
        <w:rPr>
          <w:rFonts w:ascii="inherit" w:hAnsi="inherit"/>
          <w:b/>
          <w:bCs/>
          <w:color w:val="616161"/>
          <w:sz w:val="23"/>
          <w:szCs w:val="23"/>
          <w:lang w:val="en-US"/>
        </w:rPr>
        <w:t>(</w:t>
      </w:r>
      <w:r w:rsidRPr="001C29CE">
        <w:rPr>
          <w:rFonts w:ascii="inherit" w:hAnsi="inherit"/>
          <w:b/>
          <w:bCs/>
          <w:color w:val="616161"/>
          <w:sz w:val="23"/>
          <w:szCs w:val="23"/>
          <w:lang w:val="en-US"/>
        </w:rPr>
        <w:t>Academic</w:t>
      </w:r>
      <w:r w:rsidR="001C29CE">
        <w:rPr>
          <w:rFonts w:ascii="inherit" w:hAnsi="inherit"/>
          <w:b/>
          <w:bCs/>
          <w:color w:val="616161"/>
          <w:sz w:val="23"/>
          <w:szCs w:val="23"/>
          <w:lang w:val="en-US"/>
        </w:rPr>
        <w:t>)</w:t>
      </w:r>
      <w:r w:rsidRPr="001C29CE">
        <w:rPr>
          <w:rFonts w:ascii="inherit" w:hAnsi="inherit"/>
          <w:b/>
          <w:bCs/>
          <w:color w:val="616161"/>
          <w:sz w:val="23"/>
          <w:szCs w:val="23"/>
          <w:lang w:val="en-US"/>
        </w:rPr>
        <w:t xml:space="preserve"> language during our Physical Education lessons. </w:t>
      </w:r>
    </w:p>
    <w:p w:rsidR="003F7FBA" w:rsidRPr="003F7FBA" w:rsidRDefault="003F7FBA" w:rsidP="003F7FBA">
      <w:pPr>
        <w:pStyle w:val="Normaalweb"/>
        <w:spacing w:before="0" w:beforeAutospacing="0" w:after="0" w:afterAutospacing="0" w:line="300" w:lineRule="atLeast"/>
        <w:textAlignment w:val="baseline"/>
        <w:rPr>
          <w:rFonts w:ascii="inherit" w:hAnsi="inherit"/>
          <w:color w:val="616161"/>
          <w:sz w:val="23"/>
          <w:szCs w:val="23"/>
          <w:lang w:val="en-US"/>
        </w:rPr>
      </w:pPr>
    </w:p>
    <w:p w:rsidR="003F7FBA" w:rsidRDefault="001C29CE" w:rsidP="003F7FBA">
      <w:pPr>
        <w:pStyle w:val="Normaalweb"/>
        <w:spacing w:before="0" w:beforeAutospacing="0" w:after="0" w:afterAutospacing="0" w:line="300" w:lineRule="atLeast"/>
        <w:textAlignment w:val="baseline"/>
        <w:rPr>
          <w:rFonts w:ascii="inherit" w:hAnsi="inherit"/>
          <w:color w:val="616161"/>
          <w:sz w:val="23"/>
          <w:szCs w:val="23"/>
          <w:lang w:val="en-US"/>
        </w:rPr>
      </w:pPr>
      <w:r>
        <w:rPr>
          <w:rFonts w:ascii="inherit" w:hAnsi="inherit"/>
          <w:color w:val="616161"/>
          <w:sz w:val="23"/>
          <w:szCs w:val="23"/>
          <w:lang w:val="en-US"/>
        </w:rPr>
        <w:t xml:space="preserve">The </w:t>
      </w:r>
      <w:r w:rsidR="003F7FBA" w:rsidRPr="003F7FBA">
        <w:rPr>
          <w:rFonts w:ascii="inherit" w:hAnsi="inherit"/>
          <w:color w:val="616161"/>
          <w:sz w:val="23"/>
          <w:szCs w:val="23"/>
          <w:lang w:val="en-US"/>
        </w:rPr>
        <w:t>definition</w:t>
      </w:r>
      <w:r>
        <w:rPr>
          <w:rFonts w:ascii="inherit" w:hAnsi="inherit"/>
          <w:color w:val="616161"/>
          <w:sz w:val="23"/>
          <w:szCs w:val="23"/>
          <w:lang w:val="en-US"/>
        </w:rPr>
        <w:t>….</w:t>
      </w:r>
      <w:r w:rsidR="003F7FBA" w:rsidRPr="003F7FBA">
        <w:rPr>
          <w:rFonts w:ascii="inherit" w:hAnsi="inherit"/>
          <w:color w:val="616161"/>
          <w:sz w:val="23"/>
          <w:szCs w:val="23"/>
          <w:lang w:val="en-US"/>
        </w:rPr>
        <w:t>Academic language refers to</w:t>
      </w:r>
      <w:r w:rsidR="003F7FBA" w:rsidRPr="003F7FBA">
        <w:rPr>
          <w:rStyle w:val="apple-converted-space"/>
          <w:rFonts w:ascii="inherit" w:hAnsi="inherit"/>
          <w:color w:val="616161"/>
          <w:sz w:val="23"/>
          <w:szCs w:val="23"/>
          <w:lang w:val="en-US"/>
        </w:rPr>
        <w:t> </w:t>
      </w:r>
      <w:r w:rsidR="003F7FBA" w:rsidRPr="003F7FBA">
        <w:rPr>
          <w:rStyle w:val="Nadruk"/>
          <w:rFonts w:ascii="inherit" w:hAnsi="inherit"/>
          <w:b/>
          <w:bCs/>
          <w:color w:val="616161"/>
          <w:sz w:val="23"/>
          <w:szCs w:val="23"/>
          <w:bdr w:val="none" w:sz="0" w:space="0" w:color="auto" w:frame="1"/>
          <w:lang w:val="en-US"/>
        </w:rPr>
        <w:t>the language used in schools to acquire new or deeper understanding of the content and to communicate that understanding with others</w:t>
      </w:r>
      <w:r w:rsidR="003F7FBA" w:rsidRPr="003F7FBA">
        <w:rPr>
          <w:rStyle w:val="apple-converted-space"/>
          <w:rFonts w:ascii="inherit" w:hAnsi="inherit"/>
          <w:color w:val="616161"/>
          <w:sz w:val="23"/>
          <w:szCs w:val="23"/>
          <w:lang w:val="en-US"/>
        </w:rPr>
        <w:t> </w:t>
      </w:r>
      <w:r w:rsidR="003F7FBA" w:rsidRPr="003F7FBA">
        <w:rPr>
          <w:rFonts w:ascii="inherit" w:hAnsi="inherit"/>
          <w:color w:val="616161"/>
          <w:sz w:val="23"/>
          <w:szCs w:val="23"/>
          <w:lang w:val="en-US"/>
        </w:rPr>
        <w:t>(</w:t>
      </w:r>
      <w:hyperlink r:id="rId5" w:history="1">
        <w:r w:rsidR="003F7FBA" w:rsidRPr="003F7FBA">
          <w:rPr>
            <w:rStyle w:val="Hyperlink"/>
            <w:rFonts w:ascii="inherit" w:hAnsi="inherit"/>
            <w:color w:val="0099FF"/>
            <w:sz w:val="23"/>
            <w:szCs w:val="23"/>
            <w:bdr w:val="none" w:sz="0" w:space="0" w:color="auto" w:frame="1"/>
            <w:lang w:val="en-US"/>
          </w:rPr>
          <w:t>Gottlieb &amp; Ernst-Slavitt, 2013</w:t>
        </w:r>
      </w:hyperlink>
      <w:r w:rsidR="003F7FBA" w:rsidRPr="003F7FBA">
        <w:rPr>
          <w:rFonts w:ascii="inherit" w:hAnsi="inherit"/>
          <w:color w:val="616161"/>
          <w:sz w:val="23"/>
          <w:szCs w:val="23"/>
          <w:lang w:val="en-US"/>
        </w:rPr>
        <w:t>). It allows students to access content, meaningfully engage with content, and – through this process – master content (</w:t>
      </w:r>
      <w:hyperlink r:id="rId6" w:history="1">
        <w:r w:rsidR="003F7FBA" w:rsidRPr="003F7FBA">
          <w:rPr>
            <w:rStyle w:val="Hyperlink"/>
            <w:rFonts w:ascii="inherit" w:hAnsi="inherit"/>
            <w:color w:val="0099FF"/>
            <w:sz w:val="23"/>
            <w:szCs w:val="23"/>
            <w:bdr w:val="none" w:sz="0" w:space="0" w:color="auto" w:frame="1"/>
            <w:lang w:val="en-US"/>
          </w:rPr>
          <w:t xml:space="preserve">learn more </w:t>
        </w:r>
        <w:r w:rsidR="003F7FBA" w:rsidRPr="003F7FBA">
          <w:rPr>
            <w:rStyle w:val="Hyperlink"/>
            <w:rFonts w:ascii="inherit" w:hAnsi="inherit"/>
            <w:color w:val="0099FF"/>
            <w:sz w:val="23"/>
            <w:szCs w:val="23"/>
            <w:bdr w:val="none" w:sz="0" w:space="0" w:color="auto" w:frame="1"/>
            <w:lang w:val="en-US"/>
          </w:rPr>
          <w:t>h</w:t>
        </w:r>
        <w:r w:rsidR="003F7FBA" w:rsidRPr="003F7FBA">
          <w:rPr>
            <w:rStyle w:val="Hyperlink"/>
            <w:rFonts w:ascii="inherit" w:hAnsi="inherit"/>
            <w:color w:val="0099FF"/>
            <w:sz w:val="23"/>
            <w:szCs w:val="23"/>
            <w:bdr w:val="none" w:sz="0" w:space="0" w:color="auto" w:frame="1"/>
            <w:lang w:val="en-US"/>
          </w:rPr>
          <w:t>ere</w:t>
        </w:r>
      </w:hyperlink>
      <w:r w:rsidR="003F7FBA" w:rsidRPr="003F7FBA">
        <w:rPr>
          <w:rFonts w:ascii="inherit" w:hAnsi="inherit"/>
          <w:color w:val="616161"/>
          <w:sz w:val="23"/>
          <w:szCs w:val="23"/>
          <w:lang w:val="en-US"/>
        </w:rPr>
        <w:t>).</w:t>
      </w:r>
    </w:p>
    <w:p w:rsidR="003F7FBA" w:rsidRPr="003F7FBA" w:rsidRDefault="003F7FBA" w:rsidP="003F7FBA">
      <w:pPr>
        <w:pStyle w:val="Normaalweb"/>
        <w:spacing w:before="0" w:beforeAutospacing="0" w:after="0" w:afterAutospacing="0" w:line="300" w:lineRule="atLeast"/>
        <w:textAlignment w:val="baseline"/>
        <w:rPr>
          <w:rFonts w:ascii="inherit" w:hAnsi="inherit"/>
          <w:color w:val="616161"/>
          <w:sz w:val="23"/>
          <w:szCs w:val="23"/>
          <w:lang w:val="en-US"/>
        </w:rPr>
      </w:pPr>
    </w:p>
    <w:p w:rsidR="003F7FBA" w:rsidRDefault="003F7FBA">
      <w:pPr>
        <w:rPr>
          <w:lang w:val="en-US"/>
        </w:rPr>
      </w:pPr>
      <w:r>
        <w:rPr>
          <w:noProof/>
          <w:lang w:val="en-US"/>
        </w:rPr>
        <w:drawing>
          <wp:inline distT="0" distB="0" distL="0" distR="0">
            <wp:extent cx="4367719" cy="4101515"/>
            <wp:effectExtent l="0" t="0" r="1270" b="635"/>
            <wp:docPr id="1" name="Afbeelding 1"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E091B10-CFCC-4817-B111-A1AA02F8F3DE.jpeg"/>
                    <pic:cNvPicPr/>
                  </pic:nvPicPr>
                  <pic:blipFill>
                    <a:blip r:embed="rId7">
                      <a:extLst>
                        <a:ext uri="{28A0092B-C50C-407E-A947-70E740481C1C}">
                          <a14:useLocalDpi xmlns:a14="http://schemas.microsoft.com/office/drawing/2010/main" val="0"/>
                        </a:ext>
                      </a:extLst>
                    </a:blip>
                    <a:stretch>
                      <a:fillRect/>
                    </a:stretch>
                  </pic:blipFill>
                  <pic:spPr>
                    <a:xfrm>
                      <a:off x="0" y="0"/>
                      <a:ext cx="4374837" cy="4108199"/>
                    </a:xfrm>
                    <a:prstGeom prst="rect">
                      <a:avLst/>
                    </a:prstGeom>
                  </pic:spPr>
                </pic:pic>
              </a:graphicData>
            </a:graphic>
          </wp:inline>
        </w:drawing>
      </w:r>
    </w:p>
    <w:p w:rsidR="003F7FBA" w:rsidRDefault="003F7FBA">
      <w:pPr>
        <w:rPr>
          <w:lang w:val="en-US"/>
        </w:rPr>
      </w:pPr>
    </w:p>
    <w:p w:rsidR="003F7FBA" w:rsidRDefault="003F7FBA">
      <w:pPr>
        <w:rPr>
          <w:lang w:val="en-US"/>
        </w:rPr>
      </w:pPr>
      <w:hyperlink r:id="rId8" w:history="1">
        <w:r w:rsidRPr="002F198F">
          <w:rPr>
            <w:rStyle w:val="Hyperlink"/>
            <w:lang w:val="en-US"/>
          </w:rPr>
          <w:t>https://www.researchgate.net/publication/234647972_Research-Based_Recommendations_for_Instruction_and_Academic_Interventions_Practical_Guidelines_for_the_Education_of_English_Language_Learners_Book_1_of_3</w:t>
        </w:r>
      </w:hyperlink>
    </w:p>
    <w:p w:rsidR="003F7FBA" w:rsidRDefault="003F7FBA">
      <w:pPr>
        <w:rPr>
          <w:lang w:val="en-US"/>
        </w:rPr>
      </w:pPr>
    </w:p>
    <w:p w:rsidR="003F7FBA" w:rsidRDefault="003F7FBA" w:rsidP="003F7FBA">
      <w:pPr>
        <w:rPr>
          <w:rFonts w:ascii="Helvetica" w:hAnsi="Helvetica"/>
          <w:color w:val="616161"/>
          <w:sz w:val="23"/>
          <w:szCs w:val="23"/>
          <w:shd w:val="clear" w:color="auto" w:fill="FFFFFF"/>
          <w:lang w:val="en-US"/>
        </w:rPr>
      </w:pPr>
      <w:r>
        <w:rPr>
          <w:rFonts w:ascii="Helvetica" w:hAnsi="Helvetica"/>
          <w:color w:val="616161"/>
          <w:sz w:val="23"/>
          <w:szCs w:val="23"/>
          <w:shd w:val="clear" w:color="auto" w:fill="FFFFFF"/>
          <w:lang w:val="en-US"/>
        </w:rPr>
        <w:t>T</w:t>
      </w:r>
      <w:r w:rsidRPr="003F7FBA">
        <w:rPr>
          <w:rFonts w:ascii="Helvetica" w:hAnsi="Helvetica"/>
          <w:color w:val="616161"/>
          <w:sz w:val="23"/>
          <w:szCs w:val="23"/>
          <w:shd w:val="clear" w:color="auto" w:fill="FFFFFF"/>
          <w:lang w:val="en-US"/>
        </w:rPr>
        <w:t xml:space="preserve">eaching </w:t>
      </w:r>
      <w:r>
        <w:rPr>
          <w:rFonts w:ascii="Helvetica" w:hAnsi="Helvetica"/>
          <w:color w:val="616161"/>
          <w:sz w:val="23"/>
          <w:szCs w:val="23"/>
          <w:shd w:val="clear" w:color="auto" w:fill="FFFFFF"/>
          <w:lang w:val="en-US"/>
        </w:rPr>
        <w:t>A</w:t>
      </w:r>
      <w:r w:rsidRPr="003F7FBA">
        <w:rPr>
          <w:rFonts w:ascii="Helvetica" w:hAnsi="Helvetica"/>
          <w:color w:val="616161"/>
          <w:sz w:val="23"/>
          <w:szCs w:val="23"/>
          <w:shd w:val="clear" w:color="auto" w:fill="FFFFFF"/>
          <w:lang w:val="en-US"/>
        </w:rPr>
        <w:t xml:space="preserve">cademic </w:t>
      </w:r>
      <w:r>
        <w:rPr>
          <w:rFonts w:ascii="Helvetica" w:hAnsi="Helvetica"/>
          <w:color w:val="616161"/>
          <w:sz w:val="23"/>
          <w:szCs w:val="23"/>
          <w:shd w:val="clear" w:color="auto" w:fill="FFFFFF"/>
          <w:lang w:val="en-US"/>
        </w:rPr>
        <w:t>L</w:t>
      </w:r>
      <w:r w:rsidRPr="003F7FBA">
        <w:rPr>
          <w:rFonts w:ascii="Helvetica" w:hAnsi="Helvetica"/>
          <w:color w:val="616161"/>
          <w:sz w:val="23"/>
          <w:szCs w:val="23"/>
          <w:shd w:val="clear" w:color="auto" w:fill="FFFFFF"/>
          <w:lang w:val="en-US"/>
        </w:rPr>
        <w:t>anguage has to go beyond just presenting a word on a “Word Wall” display and calling it a day. Students need to be able to reflect on the language, grapple with it, revisit it, and have ample opportunities to apply it. Marzano actually provides a</w:t>
      </w:r>
      <w:r w:rsidRPr="003F7FBA">
        <w:rPr>
          <w:rStyle w:val="apple-converted-space"/>
          <w:rFonts w:ascii="Helvetica" w:hAnsi="Helvetica"/>
          <w:color w:val="616161"/>
          <w:sz w:val="23"/>
          <w:szCs w:val="23"/>
          <w:shd w:val="clear" w:color="auto" w:fill="FFFFFF"/>
          <w:lang w:val="en-US"/>
        </w:rPr>
        <w:t> </w:t>
      </w:r>
      <w:hyperlink r:id="rId9" w:history="1">
        <w:r w:rsidRPr="003F7FBA">
          <w:rPr>
            <w:rStyle w:val="Hyperlink"/>
            <w:rFonts w:ascii="Helvetica" w:hAnsi="Helvetica"/>
            <w:color w:val="0099FF"/>
            <w:sz w:val="23"/>
            <w:szCs w:val="23"/>
            <w:bdr w:val="none" w:sz="0" w:space="0" w:color="auto" w:frame="1"/>
            <w:lang w:val="en-US"/>
          </w:rPr>
          <w:t>six-step process to vocabulary instruction</w:t>
        </w:r>
      </w:hyperlink>
      <w:r w:rsidRPr="003F7FBA">
        <w:rPr>
          <w:rFonts w:ascii="Helvetica" w:hAnsi="Helvetica"/>
          <w:color w:val="616161"/>
          <w:sz w:val="23"/>
          <w:szCs w:val="23"/>
          <w:shd w:val="clear" w:color="auto" w:fill="FFFFFF"/>
          <w:lang w:val="en-US"/>
        </w:rPr>
        <w:t>.</w:t>
      </w:r>
    </w:p>
    <w:p w:rsidR="003F7FBA" w:rsidRDefault="003F7FBA" w:rsidP="003F7FBA">
      <w:pPr>
        <w:rPr>
          <w:rFonts w:ascii="Helvetica" w:hAnsi="Helvetica"/>
          <w:color w:val="616161"/>
          <w:sz w:val="23"/>
          <w:szCs w:val="23"/>
          <w:shd w:val="clear" w:color="auto" w:fill="FFFFFF"/>
          <w:lang w:val="en-US"/>
        </w:rPr>
      </w:pPr>
    </w:p>
    <w:p w:rsidR="003F7FBA" w:rsidRPr="003F7FBA" w:rsidRDefault="003F7FBA" w:rsidP="003F7FBA">
      <w:pPr>
        <w:rPr>
          <w:lang w:val="en-US"/>
        </w:rPr>
      </w:pPr>
      <w:r>
        <w:rPr>
          <w:noProof/>
          <w:lang w:val="en-US"/>
        </w:rPr>
        <w:lastRenderedPageBreak/>
        <w:drawing>
          <wp:inline distT="0" distB="0" distL="0" distR="0">
            <wp:extent cx="5756910" cy="5402580"/>
            <wp:effectExtent l="0" t="0" r="0" b="0"/>
            <wp:docPr id="2" name="Afbeelding 2"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63076C-13AD-41D3-A98C-58EA25B67AF6.jpeg"/>
                    <pic:cNvPicPr/>
                  </pic:nvPicPr>
                  <pic:blipFill>
                    <a:blip r:embed="rId10">
                      <a:extLst>
                        <a:ext uri="{28A0092B-C50C-407E-A947-70E740481C1C}">
                          <a14:useLocalDpi xmlns:a14="http://schemas.microsoft.com/office/drawing/2010/main" val="0"/>
                        </a:ext>
                      </a:extLst>
                    </a:blip>
                    <a:stretch>
                      <a:fillRect/>
                    </a:stretch>
                  </pic:blipFill>
                  <pic:spPr>
                    <a:xfrm>
                      <a:off x="0" y="0"/>
                      <a:ext cx="5756910" cy="5402580"/>
                    </a:xfrm>
                    <a:prstGeom prst="rect">
                      <a:avLst/>
                    </a:prstGeom>
                  </pic:spPr>
                </pic:pic>
              </a:graphicData>
            </a:graphic>
          </wp:inline>
        </w:drawing>
      </w:r>
    </w:p>
    <w:p w:rsidR="003F7FBA" w:rsidRDefault="003F7FBA">
      <w:pPr>
        <w:rPr>
          <w:lang w:val="en-US"/>
        </w:rPr>
      </w:pPr>
    </w:p>
    <w:p w:rsidR="003F7FBA" w:rsidRDefault="003F7FBA">
      <w:pPr>
        <w:rPr>
          <w:lang w:val="en-US"/>
        </w:rPr>
      </w:pPr>
    </w:p>
    <w:p w:rsidR="003F7FBA" w:rsidRDefault="003F7FBA">
      <w:pPr>
        <w:rPr>
          <w:lang w:val="en-US"/>
        </w:rPr>
      </w:pPr>
      <w:r>
        <w:rPr>
          <w:lang w:val="en-US"/>
        </w:rPr>
        <w:t xml:space="preserve">This brings us to Language Learning </w:t>
      </w:r>
      <w:r w:rsidR="001C29CE">
        <w:rPr>
          <w:lang w:val="en-US"/>
        </w:rPr>
        <w:t xml:space="preserve">my Canadian PE colleague Joey </w:t>
      </w:r>
      <w:proofErr w:type="spellStart"/>
      <w:r w:rsidR="001C29CE">
        <w:rPr>
          <w:lang w:val="en-US"/>
        </w:rPr>
        <w:t>Feith</w:t>
      </w:r>
      <w:proofErr w:type="spellEnd"/>
      <w:r w:rsidR="001C29CE">
        <w:rPr>
          <w:lang w:val="en-US"/>
        </w:rPr>
        <w:t xml:space="preserve"> invented: </w:t>
      </w:r>
      <w:r>
        <w:rPr>
          <w:lang w:val="en-US"/>
        </w:rPr>
        <w:t xml:space="preserve">TREK: </w:t>
      </w:r>
    </w:p>
    <w:p w:rsidR="003F7FBA" w:rsidRDefault="003F7FBA" w:rsidP="003F7FBA">
      <w:pPr>
        <w:pStyle w:val="Kop2"/>
        <w:spacing w:before="0" w:beforeAutospacing="0" w:after="0" w:afterAutospacing="0"/>
        <w:textAlignment w:val="baseline"/>
        <w:rPr>
          <w:rFonts w:ascii="Helvetica" w:hAnsi="Helvetica"/>
          <w:b w:val="0"/>
          <w:bCs w:val="0"/>
          <w:color w:val="171C24"/>
          <w:sz w:val="54"/>
          <w:szCs w:val="54"/>
        </w:rPr>
      </w:pPr>
      <w:r>
        <w:rPr>
          <w:rStyle w:val="Zwaar"/>
          <w:rFonts w:ascii="inherit" w:hAnsi="inherit"/>
          <w:b/>
          <w:bCs/>
          <w:color w:val="171C24"/>
          <w:sz w:val="54"/>
          <w:szCs w:val="54"/>
          <w:bdr w:val="none" w:sz="0" w:space="0" w:color="auto" w:frame="1"/>
        </w:rPr>
        <w:t>Language Learning TREK</w:t>
      </w:r>
    </w:p>
    <w:p w:rsidR="003F7FBA" w:rsidRDefault="003F7FBA" w:rsidP="003F7FBA">
      <w:pPr>
        <w:numPr>
          <w:ilvl w:val="0"/>
          <w:numId w:val="1"/>
        </w:numPr>
        <w:spacing w:line="345" w:lineRule="atLeast"/>
        <w:ind w:left="300"/>
        <w:textAlignment w:val="baseline"/>
        <w:rPr>
          <w:rFonts w:ascii="inherit" w:hAnsi="inherit"/>
          <w:color w:val="626262"/>
          <w:sz w:val="23"/>
          <w:szCs w:val="23"/>
        </w:rPr>
      </w:pPr>
      <w:r w:rsidRPr="0035110D">
        <w:rPr>
          <w:rStyle w:val="Zwaar"/>
          <w:rFonts w:ascii="inherit" w:hAnsi="inherit"/>
          <w:color w:val="626262"/>
          <w:sz w:val="23"/>
          <w:szCs w:val="23"/>
          <w:bdr w:val="none" w:sz="0" w:space="0" w:color="auto" w:frame="1"/>
          <w:lang w:val="en-US"/>
        </w:rPr>
        <w:t>Think</w:t>
      </w:r>
      <w:r w:rsidRPr="0035110D">
        <w:rPr>
          <w:rFonts w:ascii="inherit" w:hAnsi="inherit"/>
          <w:color w:val="626262"/>
          <w:sz w:val="23"/>
          <w:szCs w:val="23"/>
          <w:lang w:val="en-US"/>
        </w:rPr>
        <w:t xml:space="preserve">: Think about the new word that is being introduced. What do you already know about it? </w:t>
      </w:r>
      <w:proofErr w:type="spellStart"/>
      <w:r>
        <w:rPr>
          <w:rFonts w:ascii="inherit" w:hAnsi="inherit"/>
          <w:color w:val="626262"/>
          <w:sz w:val="23"/>
          <w:szCs w:val="23"/>
        </w:rPr>
        <w:t>What</w:t>
      </w:r>
      <w:proofErr w:type="spellEnd"/>
      <w:r>
        <w:rPr>
          <w:rFonts w:ascii="inherit" w:hAnsi="inherit"/>
          <w:color w:val="626262"/>
          <w:sz w:val="23"/>
          <w:szCs w:val="23"/>
        </w:rPr>
        <w:t xml:space="preserve"> does </w:t>
      </w:r>
      <w:proofErr w:type="spellStart"/>
      <w:r>
        <w:rPr>
          <w:rFonts w:ascii="inherit" w:hAnsi="inherit"/>
          <w:color w:val="626262"/>
          <w:sz w:val="23"/>
          <w:szCs w:val="23"/>
        </w:rPr>
        <w:t>it</w:t>
      </w:r>
      <w:proofErr w:type="spellEnd"/>
      <w:r>
        <w:rPr>
          <w:rFonts w:ascii="inherit" w:hAnsi="inherit"/>
          <w:color w:val="626262"/>
          <w:sz w:val="23"/>
          <w:szCs w:val="23"/>
        </w:rPr>
        <w:t xml:space="preserve"> make </w:t>
      </w:r>
      <w:proofErr w:type="spellStart"/>
      <w:r>
        <w:rPr>
          <w:rFonts w:ascii="inherit" w:hAnsi="inherit"/>
          <w:color w:val="626262"/>
          <w:sz w:val="23"/>
          <w:szCs w:val="23"/>
        </w:rPr>
        <w:t>you</w:t>
      </w:r>
      <w:proofErr w:type="spellEnd"/>
      <w:r>
        <w:rPr>
          <w:rFonts w:ascii="inherit" w:hAnsi="inherit"/>
          <w:color w:val="626262"/>
          <w:sz w:val="23"/>
          <w:szCs w:val="23"/>
        </w:rPr>
        <w:t xml:space="preserve"> </w:t>
      </w:r>
      <w:proofErr w:type="spellStart"/>
      <w:r>
        <w:rPr>
          <w:rFonts w:ascii="inherit" w:hAnsi="inherit"/>
          <w:color w:val="626262"/>
          <w:sz w:val="23"/>
          <w:szCs w:val="23"/>
        </w:rPr>
        <w:t>think</w:t>
      </w:r>
      <w:proofErr w:type="spellEnd"/>
      <w:r>
        <w:rPr>
          <w:rFonts w:ascii="inherit" w:hAnsi="inherit"/>
          <w:color w:val="626262"/>
          <w:sz w:val="23"/>
          <w:szCs w:val="23"/>
        </w:rPr>
        <w:t xml:space="preserve"> of?</w:t>
      </w:r>
    </w:p>
    <w:p w:rsidR="003F7FBA" w:rsidRPr="0035110D" w:rsidRDefault="003F7FBA" w:rsidP="003F7FBA">
      <w:pPr>
        <w:numPr>
          <w:ilvl w:val="0"/>
          <w:numId w:val="1"/>
        </w:numPr>
        <w:spacing w:line="345" w:lineRule="atLeast"/>
        <w:ind w:left="300"/>
        <w:textAlignment w:val="baseline"/>
        <w:rPr>
          <w:rFonts w:ascii="inherit" w:hAnsi="inherit"/>
          <w:color w:val="626262"/>
          <w:sz w:val="23"/>
          <w:szCs w:val="23"/>
          <w:lang w:val="en-US"/>
        </w:rPr>
      </w:pPr>
      <w:r w:rsidRPr="0035110D">
        <w:rPr>
          <w:rStyle w:val="Zwaar"/>
          <w:rFonts w:ascii="inherit" w:hAnsi="inherit"/>
          <w:color w:val="626262"/>
          <w:sz w:val="23"/>
          <w:szCs w:val="23"/>
          <w:bdr w:val="none" w:sz="0" w:space="0" w:color="auto" w:frame="1"/>
          <w:lang w:val="en-US"/>
        </w:rPr>
        <w:t>Read</w:t>
      </w:r>
      <w:r w:rsidRPr="0035110D">
        <w:rPr>
          <w:rFonts w:ascii="inherit" w:hAnsi="inherit"/>
          <w:color w:val="626262"/>
          <w:sz w:val="23"/>
          <w:szCs w:val="23"/>
          <w:lang w:val="en-US"/>
        </w:rPr>
        <w:t>: Read the definition provided by your teacher as well as the example of the word being used in a sentence. What caught your attention? What questions do you now have?</w:t>
      </w:r>
    </w:p>
    <w:p w:rsidR="003F7FBA" w:rsidRDefault="003F7FBA" w:rsidP="003F7FBA">
      <w:pPr>
        <w:numPr>
          <w:ilvl w:val="0"/>
          <w:numId w:val="1"/>
        </w:numPr>
        <w:spacing w:line="345" w:lineRule="atLeast"/>
        <w:ind w:left="300"/>
        <w:textAlignment w:val="baseline"/>
        <w:rPr>
          <w:rFonts w:ascii="inherit" w:hAnsi="inherit"/>
          <w:color w:val="626262"/>
          <w:sz w:val="23"/>
          <w:szCs w:val="23"/>
        </w:rPr>
      </w:pPr>
      <w:r w:rsidRPr="0035110D">
        <w:rPr>
          <w:rStyle w:val="Zwaar"/>
          <w:rFonts w:ascii="inherit" w:hAnsi="inherit"/>
          <w:color w:val="626262"/>
          <w:sz w:val="23"/>
          <w:szCs w:val="23"/>
          <w:bdr w:val="none" w:sz="0" w:space="0" w:color="auto" w:frame="1"/>
          <w:lang w:val="en-US"/>
        </w:rPr>
        <w:t>Explore</w:t>
      </w:r>
      <w:r w:rsidRPr="0035110D">
        <w:rPr>
          <w:rFonts w:ascii="inherit" w:hAnsi="inherit"/>
          <w:color w:val="626262"/>
          <w:sz w:val="23"/>
          <w:szCs w:val="23"/>
          <w:lang w:val="en-US"/>
        </w:rPr>
        <w:t xml:space="preserve">: Explore the word by seeing how it gets used in today’s lesson. </w:t>
      </w:r>
      <w:proofErr w:type="spellStart"/>
      <w:r>
        <w:rPr>
          <w:rFonts w:ascii="inherit" w:hAnsi="inherit"/>
          <w:color w:val="626262"/>
          <w:sz w:val="23"/>
          <w:szCs w:val="23"/>
        </w:rPr>
        <w:t>Try</w:t>
      </w:r>
      <w:proofErr w:type="spellEnd"/>
      <w:r>
        <w:rPr>
          <w:rFonts w:ascii="inherit" w:hAnsi="inherit"/>
          <w:color w:val="626262"/>
          <w:sz w:val="23"/>
          <w:szCs w:val="23"/>
        </w:rPr>
        <w:t xml:space="preserve"> </w:t>
      </w:r>
      <w:proofErr w:type="spellStart"/>
      <w:r>
        <w:rPr>
          <w:rFonts w:ascii="inherit" w:hAnsi="inherit"/>
          <w:color w:val="626262"/>
          <w:sz w:val="23"/>
          <w:szCs w:val="23"/>
        </w:rPr>
        <w:t>using</w:t>
      </w:r>
      <w:proofErr w:type="spellEnd"/>
      <w:r>
        <w:rPr>
          <w:rFonts w:ascii="inherit" w:hAnsi="inherit"/>
          <w:color w:val="626262"/>
          <w:sz w:val="23"/>
          <w:szCs w:val="23"/>
        </w:rPr>
        <w:t xml:space="preserve"> </w:t>
      </w:r>
      <w:proofErr w:type="spellStart"/>
      <w:r>
        <w:rPr>
          <w:rFonts w:ascii="inherit" w:hAnsi="inherit"/>
          <w:color w:val="626262"/>
          <w:sz w:val="23"/>
          <w:szCs w:val="23"/>
        </w:rPr>
        <w:t>it</w:t>
      </w:r>
      <w:proofErr w:type="spellEnd"/>
      <w:r>
        <w:rPr>
          <w:rFonts w:ascii="inherit" w:hAnsi="inherit"/>
          <w:color w:val="626262"/>
          <w:sz w:val="23"/>
          <w:szCs w:val="23"/>
        </w:rPr>
        <w:t xml:space="preserve"> </w:t>
      </w:r>
      <w:proofErr w:type="spellStart"/>
      <w:r>
        <w:rPr>
          <w:rFonts w:ascii="inherit" w:hAnsi="inherit"/>
          <w:color w:val="626262"/>
          <w:sz w:val="23"/>
          <w:szCs w:val="23"/>
        </w:rPr>
        <w:t>yourself</w:t>
      </w:r>
      <w:proofErr w:type="spellEnd"/>
      <w:r>
        <w:rPr>
          <w:rFonts w:ascii="inherit" w:hAnsi="inherit"/>
          <w:color w:val="626262"/>
          <w:sz w:val="23"/>
          <w:szCs w:val="23"/>
        </w:rPr>
        <w:t xml:space="preserve"> in </w:t>
      </w:r>
      <w:proofErr w:type="spellStart"/>
      <w:r>
        <w:rPr>
          <w:rFonts w:ascii="inherit" w:hAnsi="inherit"/>
          <w:color w:val="626262"/>
          <w:sz w:val="23"/>
          <w:szCs w:val="23"/>
        </w:rPr>
        <w:t>conversation</w:t>
      </w:r>
      <w:proofErr w:type="spellEnd"/>
      <w:r>
        <w:rPr>
          <w:rFonts w:ascii="inherit" w:hAnsi="inherit"/>
          <w:color w:val="626262"/>
          <w:sz w:val="23"/>
          <w:szCs w:val="23"/>
        </w:rPr>
        <w:t>!</w:t>
      </w:r>
    </w:p>
    <w:p w:rsidR="003F7FBA" w:rsidRPr="0035110D" w:rsidRDefault="003F7FBA" w:rsidP="003F7FBA">
      <w:pPr>
        <w:numPr>
          <w:ilvl w:val="0"/>
          <w:numId w:val="1"/>
        </w:numPr>
        <w:spacing w:line="345" w:lineRule="atLeast"/>
        <w:ind w:left="300"/>
        <w:textAlignment w:val="baseline"/>
        <w:rPr>
          <w:rFonts w:ascii="inherit" w:hAnsi="inherit"/>
          <w:color w:val="626262"/>
          <w:sz w:val="23"/>
          <w:szCs w:val="23"/>
          <w:lang w:val="en-US"/>
        </w:rPr>
      </w:pPr>
      <w:r w:rsidRPr="0035110D">
        <w:rPr>
          <w:rStyle w:val="Zwaar"/>
          <w:rFonts w:ascii="inherit" w:hAnsi="inherit"/>
          <w:color w:val="626262"/>
          <w:sz w:val="23"/>
          <w:szCs w:val="23"/>
          <w:bdr w:val="none" w:sz="0" w:space="0" w:color="auto" w:frame="1"/>
          <w:lang w:val="en-US"/>
        </w:rPr>
        <w:t>Know</w:t>
      </w:r>
      <w:r w:rsidRPr="0035110D">
        <w:rPr>
          <w:rFonts w:ascii="inherit" w:hAnsi="inherit"/>
          <w:color w:val="626262"/>
          <w:sz w:val="23"/>
          <w:szCs w:val="23"/>
          <w:lang w:val="en-US"/>
        </w:rPr>
        <w:t>: Be confident that you now know what the word means, how to use it in conversation, and how it will help you keep moving your learning forward!</w:t>
      </w:r>
    </w:p>
    <w:p w:rsidR="003F7FBA" w:rsidRPr="0035110D" w:rsidRDefault="003F7FBA" w:rsidP="003F7FBA">
      <w:pPr>
        <w:rPr>
          <w:rFonts w:ascii="Times New Roman" w:hAnsi="Times New Roman"/>
          <w:lang w:val="en-US"/>
        </w:rPr>
      </w:pPr>
    </w:p>
    <w:p w:rsidR="0035110D" w:rsidRDefault="0035110D">
      <w:pPr>
        <w:rPr>
          <w:lang w:val="en-US"/>
        </w:rPr>
      </w:pPr>
    </w:p>
    <w:p w:rsidR="0035110D" w:rsidRDefault="0035110D">
      <w:pPr>
        <w:rPr>
          <w:lang w:val="en-US"/>
        </w:rPr>
      </w:pPr>
    </w:p>
    <w:p w:rsidR="0035110D" w:rsidRDefault="0035110D">
      <w:pPr>
        <w:rPr>
          <w:lang w:val="en-US"/>
        </w:rPr>
      </w:pPr>
    </w:p>
    <w:p w:rsidR="003F7FBA" w:rsidRPr="007C31AC" w:rsidRDefault="0035110D">
      <w:pPr>
        <w:rPr>
          <w:b/>
          <w:bCs/>
          <w:sz w:val="28"/>
          <w:szCs w:val="28"/>
          <w:lang w:val="en-US"/>
        </w:rPr>
      </w:pPr>
      <w:r w:rsidRPr="007C31AC">
        <w:rPr>
          <w:b/>
          <w:bCs/>
          <w:sz w:val="28"/>
          <w:szCs w:val="28"/>
          <w:lang w:val="en-US"/>
        </w:rPr>
        <w:lastRenderedPageBreak/>
        <w:t>How to use this during a PE lesson?</w:t>
      </w:r>
    </w:p>
    <w:p w:rsidR="0035110D" w:rsidRDefault="0035110D">
      <w:pPr>
        <w:rPr>
          <w:lang w:val="en-US"/>
        </w:rPr>
      </w:pPr>
    </w:p>
    <w:p w:rsidR="0035110D" w:rsidRDefault="0035110D" w:rsidP="0035110D">
      <w:pPr>
        <w:pStyle w:val="Normaalweb"/>
        <w:spacing w:before="0" w:beforeAutospacing="0" w:after="300" w:afterAutospacing="0" w:line="300" w:lineRule="atLeast"/>
        <w:textAlignment w:val="baseline"/>
        <w:rPr>
          <w:rFonts w:ascii="Helvetica" w:hAnsi="Helvetica"/>
          <w:color w:val="616161"/>
          <w:sz w:val="23"/>
          <w:szCs w:val="23"/>
          <w:lang w:val="en-US"/>
        </w:rPr>
      </w:pPr>
      <w:r>
        <w:rPr>
          <w:rFonts w:ascii="Helvetica" w:hAnsi="Helvetica"/>
          <w:color w:val="616161"/>
          <w:sz w:val="23"/>
          <w:szCs w:val="23"/>
          <w:lang w:val="en-US"/>
        </w:rPr>
        <w:t>Write this for example on the whiteboard:</w:t>
      </w:r>
    </w:p>
    <w:p w:rsidR="0035110D" w:rsidRDefault="0035110D" w:rsidP="0035110D">
      <w:pPr>
        <w:pStyle w:val="Normaalweb"/>
        <w:spacing w:before="0" w:beforeAutospacing="0" w:after="300" w:afterAutospacing="0" w:line="300" w:lineRule="atLeast"/>
        <w:textAlignment w:val="baseline"/>
        <w:rPr>
          <w:rFonts w:ascii="Helvetica" w:hAnsi="Helvetica"/>
          <w:color w:val="616161"/>
          <w:sz w:val="23"/>
          <w:szCs w:val="23"/>
          <w:lang w:val="en-US"/>
        </w:rPr>
      </w:pPr>
      <w:r w:rsidRPr="0035110D">
        <w:rPr>
          <w:rFonts w:ascii="Helvetica" w:hAnsi="Helvetica"/>
          <w:b/>
          <w:bCs/>
          <w:color w:val="616161"/>
          <w:sz w:val="23"/>
          <w:szCs w:val="23"/>
          <w:shd w:val="clear" w:color="auto" w:fill="FFFF00"/>
          <w:lang w:val="en-US"/>
        </w:rPr>
        <w:t>Skill</w:t>
      </w:r>
      <w:r w:rsidRPr="0035110D">
        <w:rPr>
          <w:rFonts w:ascii="Helvetica" w:hAnsi="Helvetica"/>
          <w:b/>
          <w:bCs/>
          <w:color w:val="616161"/>
          <w:sz w:val="23"/>
          <w:szCs w:val="23"/>
          <w:shd w:val="clear" w:color="auto" w:fill="FFFF00"/>
          <w:lang w:val="en-US"/>
        </w:rPr>
        <w:tab/>
      </w:r>
      <w:r>
        <w:rPr>
          <w:rFonts w:ascii="Helvetica" w:hAnsi="Helvetica"/>
          <w:color w:val="616161"/>
          <w:sz w:val="23"/>
          <w:szCs w:val="23"/>
          <w:lang w:val="en-US"/>
        </w:rPr>
        <w:tab/>
      </w:r>
      <w:r>
        <w:rPr>
          <w:rFonts w:ascii="Helvetica" w:hAnsi="Helvetica"/>
          <w:color w:val="616161"/>
          <w:sz w:val="23"/>
          <w:szCs w:val="23"/>
          <w:lang w:val="en-US"/>
        </w:rPr>
        <w:tab/>
      </w:r>
      <w:r>
        <w:rPr>
          <w:rFonts w:ascii="Helvetica" w:hAnsi="Helvetica"/>
          <w:color w:val="616161"/>
          <w:sz w:val="23"/>
          <w:szCs w:val="23"/>
          <w:lang w:val="en-US"/>
        </w:rPr>
        <w:tab/>
      </w:r>
      <w:r w:rsidRPr="0035110D">
        <w:rPr>
          <w:rFonts w:ascii="Helvetica" w:hAnsi="Helvetica"/>
          <w:b/>
          <w:bCs/>
          <w:color w:val="616161"/>
          <w:sz w:val="23"/>
          <w:szCs w:val="23"/>
          <w:lang w:val="en-US"/>
        </w:rPr>
        <w:t xml:space="preserve">A </w:t>
      </w:r>
      <w:r w:rsidRPr="0035110D">
        <w:rPr>
          <w:rFonts w:ascii="Helvetica" w:hAnsi="Helvetica"/>
          <w:b/>
          <w:bCs/>
          <w:color w:val="616161"/>
          <w:sz w:val="23"/>
          <w:szCs w:val="23"/>
          <w:shd w:val="clear" w:color="auto" w:fill="FFFF00"/>
          <w:lang w:val="en-US"/>
        </w:rPr>
        <w:t xml:space="preserve">skill </w:t>
      </w:r>
      <w:r w:rsidRPr="0035110D">
        <w:rPr>
          <w:rFonts w:ascii="Helvetica" w:hAnsi="Helvetica"/>
          <w:b/>
          <w:bCs/>
          <w:color w:val="616161"/>
          <w:sz w:val="23"/>
          <w:szCs w:val="23"/>
          <w:lang w:val="en-US"/>
        </w:rPr>
        <w:t>is an action you take to complete a task or goal.</w:t>
      </w:r>
      <w:r>
        <w:rPr>
          <w:rFonts w:ascii="Helvetica" w:hAnsi="Helvetica"/>
          <w:color w:val="616161"/>
          <w:sz w:val="23"/>
          <w:szCs w:val="23"/>
          <w:lang w:val="en-US"/>
        </w:rPr>
        <w:t xml:space="preserve"> </w:t>
      </w:r>
    </w:p>
    <w:p w:rsidR="0035110D" w:rsidRDefault="0035110D" w:rsidP="0035110D">
      <w:pPr>
        <w:pStyle w:val="Normaalweb"/>
        <w:spacing w:before="0" w:beforeAutospacing="0" w:after="300" w:afterAutospacing="0" w:line="300" w:lineRule="atLeast"/>
        <w:textAlignment w:val="baseline"/>
        <w:rPr>
          <w:rFonts w:ascii="Helvetica" w:hAnsi="Helvetica"/>
          <w:color w:val="616161"/>
          <w:sz w:val="23"/>
          <w:szCs w:val="23"/>
          <w:lang w:val="en-US"/>
        </w:rPr>
      </w:pPr>
      <w:r>
        <w:rPr>
          <w:rFonts w:ascii="Helvetica" w:hAnsi="Helvetica"/>
          <w:noProof/>
          <w:color w:val="616161"/>
          <w:sz w:val="23"/>
          <w:szCs w:val="23"/>
          <w:lang w:val="en-US"/>
        </w:rPr>
        <mc:AlternateContent>
          <mc:Choice Requires="wps">
            <w:drawing>
              <wp:anchor distT="0" distB="0" distL="114300" distR="114300" simplePos="0" relativeHeight="251659264" behindDoc="0" locked="0" layoutInCell="1" allowOverlap="1">
                <wp:simplePos x="0" y="0"/>
                <wp:positionH relativeFrom="column">
                  <wp:posOffset>2067141</wp:posOffset>
                </wp:positionH>
                <wp:positionV relativeFrom="paragraph">
                  <wp:posOffset>271550</wp:posOffset>
                </wp:positionV>
                <wp:extent cx="3677055" cy="544749"/>
                <wp:effectExtent l="0" t="0" r="19050" b="14605"/>
                <wp:wrapNone/>
                <wp:docPr id="3" name="Tekstvak 3"/>
                <wp:cNvGraphicFramePr/>
                <a:graphic xmlns:a="http://schemas.openxmlformats.org/drawingml/2006/main">
                  <a:graphicData uri="http://schemas.microsoft.com/office/word/2010/wordprocessingShape">
                    <wps:wsp>
                      <wps:cNvSpPr txBox="1"/>
                      <wps:spPr>
                        <a:xfrm>
                          <a:off x="0" y="0"/>
                          <a:ext cx="3677055" cy="544749"/>
                        </a:xfrm>
                        <a:prstGeom prst="rect">
                          <a:avLst/>
                        </a:prstGeom>
                        <a:solidFill>
                          <a:schemeClr val="lt1"/>
                        </a:solidFill>
                        <a:ln w="6350">
                          <a:solidFill>
                            <a:prstClr val="black"/>
                          </a:solidFill>
                        </a:ln>
                      </wps:spPr>
                      <wps:txbx>
                        <w:txbxContent>
                          <w:p w:rsidR="0035110D" w:rsidRPr="0035110D" w:rsidRDefault="0035110D">
                            <w:pPr>
                              <w:rPr>
                                <w:i/>
                                <w:iCs/>
                                <w:lang w:val="en-US"/>
                              </w:rPr>
                            </w:pPr>
                            <w:r w:rsidRPr="0035110D">
                              <w:rPr>
                                <w:i/>
                                <w:iCs/>
                                <w:lang w:val="en-US"/>
                              </w:rPr>
                              <w:t xml:space="preserve">Working on my foot dribbling </w:t>
                            </w:r>
                            <w:r w:rsidRPr="0035110D">
                              <w:rPr>
                                <w:b/>
                                <w:bCs/>
                                <w:i/>
                                <w:iCs/>
                                <w:shd w:val="clear" w:color="auto" w:fill="FFFF00"/>
                                <w:lang w:val="en-US"/>
                              </w:rPr>
                              <w:t>SKILL</w:t>
                            </w:r>
                            <w:r w:rsidRPr="0035110D">
                              <w:rPr>
                                <w:i/>
                                <w:iCs/>
                                <w:lang w:val="en-US"/>
                              </w:rPr>
                              <w:t xml:space="preserve"> has really helped me improve the way I can move the ball up the 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3" o:spid="_x0000_s1026" type="#_x0000_t202" style="position:absolute;margin-left:162.75pt;margin-top:21.4pt;width:289.55pt;height:4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" fillcolor="white [3201]" strokeweight=".5pt">
                <v:textbox>
                  <w:txbxContent>
                    <w:p w:rsidR="0035110D" w:rsidRPr="0035110D" w:rsidRDefault="0035110D">
                      <w:pPr>
                        <w:rPr>
                          <w:i/>
                          <w:iCs/>
                          <w:lang w:val="en-US"/>
                        </w:rPr>
                      </w:pPr>
                      <w:r w:rsidRPr="0035110D">
                        <w:rPr>
                          <w:i/>
                          <w:iCs/>
                          <w:lang w:val="en-US"/>
                        </w:rPr>
                        <w:t xml:space="preserve">Working on my foot dribbling </w:t>
                      </w:r>
                      <w:r w:rsidRPr="0035110D">
                        <w:rPr>
                          <w:b/>
                          <w:bCs/>
                          <w:i/>
                          <w:iCs/>
                          <w:shd w:val="clear" w:color="auto" w:fill="FFFF00"/>
                          <w:lang w:val="en-US"/>
                        </w:rPr>
                        <w:t>SKILL</w:t>
                      </w:r>
                      <w:r w:rsidRPr="0035110D">
                        <w:rPr>
                          <w:i/>
                          <w:iCs/>
                          <w:lang w:val="en-US"/>
                        </w:rPr>
                        <w:t xml:space="preserve"> has really helped me improve the way I can move the ball up the field!</w:t>
                      </w:r>
                    </w:p>
                  </w:txbxContent>
                </v:textbox>
              </v:shape>
            </w:pict>
          </mc:Fallback>
        </mc:AlternateContent>
      </w:r>
      <w:r>
        <w:rPr>
          <w:rFonts w:ascii="Helvetica" w:hAnsi="Helvetica"/>
          <w:color w:val="616161"/>
          <w:sz w:val="23"/>
          <w:szCs w:val="23"/>
          <w:lang w:val="en-US"/>
        </w:rPr>
        <w:t>T Think about it</w:t>
      </w:r>
    </w:p>
    <w:p w:rsidR="0035110D" w:rsidRDefault="0035110D" w:rsidP="0035110D">
      <w:pPr>
        <w:pStyle w:val="Normaalweb"/>
        <w:spacing w:before="0" w:beforeAutospacing="0" w:after="300" w:afterAutospacing="0" w:line="300" w:lineRule="atLeast"/>
        <w:textAlignment w:val="baseline"/>
        <w:rPr>
          <w:rFonts w:ascii="Helvetica" w:hAnsi="Helvetica"/>
          <w:color w:val="616161"/>
          <w:sz w:val="23"/>
          <w:szCs w:val="23"/>
          <w:lang w:val="en-US"/>
        </w:rPr>
      </w:pPr>
      <w:r>
        <w:rPr>
          <w:rFonts w:ascii="Helvetica" w:hAnsi="Helvetica"/>
          <w:color w:val="616161"/>
          <w:sz w:val="23"/>
          <w:szCs w:val="23"/>
          <w:lang w:val="en-US"/>
        </w:rPr>
        <w:t>R Read the definition</w:t>
      </w:r>
    </w:p>
    <w:p w:rsidR="0035110D" w:rsidRDefault="0035110D" w:rsidP="0035110D">
      <w:pPr>
        <w:pStyle w:val="Normaalweb"/>
        <w:spacing w:before="0" w:beforeAutospacing="0" w:after="300" w:afterAutospacing="0" w:line="300" w:lineRule="atLeast"/>
        <w:textAlignment w:val="baseline"/>
        <w:rPr>
          <w:rFonts w:ascii="Helvetica" w:hAnsi="Helvetica"/>
          <w:color w:val="616161"/>
          <w:sz w:val="23"/>
          <w:szCs w:val="23"/>
          <w:lang w:val="en-US"/>
        </w:rPr>
      </w:pPr>
      <w:r>
        <w:rPr>
          <w:rFonts w:ascii="Helvetica" w:hAnsi="Helvetica"/>
          <w:color w:val="616161"/>
          <w:sz w:val="23"/>
          <w:szCs w:val="23"/>
          <w:lang w:val="en-US"/>
        </w:rPr>
        <w:t>E Explore as you move</w:t>
      </w:r>
    </w:p>
    <w:p w:rsidR="0035110D" w:rsidRDefault="0035110D" w:rsidP="0035110D">
      <w:pPr>
        <w:pStyle w:val="Normaalweb"/>
        <w:spacing w:before="0" w:beforeAutospacing="0" w:after="300" w:afterAutospacing="0" w:line="300" w:lineRule="atLeast"/>
        <w:textAlignment w:val="baseline"/>
        <w:rPr>
          <w:rFonts w:ascii="Helvetica" w:hAnsi="Helvetica"/>
          <w:color w:val="616161"/>
          <w:sz w:val="23"/>
          <w:szCs w:val="23"/>
          <w:lang w:val="en-US"/>
        </w:rPr>
      </w:pPr>
      <w:r>
        <w:rPr>
          <w:rFonts w:ascii="Helvetica" w:hAnsi="Helvetica"/>
          <w:color w:val="616161"/>
          <w:sz w:val="23"/>
          <w:szCs w:val="23"/>
          <w:lang w:val="en-US"/>
        </w:rPr>
        <w:t>K Know how to use it</w:t>
      </w:r>
    </w:p>
    <w:p w:rsidR="001C29CE" w:rsidRDefault="001C29CE" w:rsidP="0035110D">
      <w:pPr>
        <w:pStyle w:val="Normaalweb"/>
        <w:spacing w:before="0" w:beforeAutospacing="0" w:after="300" w:afterAutospacing="0" w:line="300" w:lineRule="atLeast"/>
        <w:textAlignment w:val="baseline"/>
        <w:rPr>
          <w:rFonts w:ascii="Helvetica" w:hAnsi="Helvetica"/>
          <w:color w:val="616161"/>
          <w:sz w:val="23"/>
          <w:szCs w:val="23"/>
          <w:lang w:val="en-US"/>
        </w:rPr>
      </w:pPr>
    </w:p>
    <w:p w:rsidR="0035110D" w:rsidRDefault="0035110D" w:rsidP="0035110D">
      <w:pPr>
        <w:pStyle w:val="Normaalweb"/>
        <w:spacing w:before="0" w:beforeAutospacing="0" w:after="300" w:afterAutospacing="0" w:line="300" w:lineRule="atLeast"/>
        <w:textAlignment w:val="baseline"/>
        <w:rPr>
          <w:rFonts w:ascii="Helvetica" w:hAnsi="Helvetica"/>
          <w:color w:val="616161"/>
          <w:sz w:val="23"/>
          <w:szCs w:val="23"/>
          <w:lang w:val="en-US"/>
        </w:rPr>
      </w:pPr>
      <w:r>
        <w:rPr>
          <w:rFonts w:ascii="Helvetica" w:hAnsi="Helvetica"/>
          <w:color w:val="616161"/>
          <w:sz w:val="23"/>
          <w:szCs w:val="23"/>
          <w:lang w:val="en-US"/>
        </w:rPr>
        <w:t>Or:</w:t>
      </w:r>
    </w:p>
    <w:p w:rsidR="0035110D" w:rsidRDefault="0035110D" w:rsidP="0035110D">
      <w:pPr>
        <w:pStyle w:val="Normaalweb"/>
        <w:spacing w:before="0" w:beforeAutospacing="0" w:after="300" w:afterAutospacing="0" w:line="300" w:lineRule="atLeast"/>
        <w:textAlignment w:val="baseline"/>
        <w:rPr>
          <w:rFonts w:ascii="Helvetica" w:hAnsi="Helvetica"/>
          <w:color w:val="616161"/>
          <w:sz w:val="23"/>
          <w:szCs w:val="23"/>
          <w:lang w:val="en-US"/>
        </w:rPr>
      </w:pPr>
    </w:p>
    <w:p w:rsidR="0035110D" w:rsidRDefault="0035110D" w:rsidP="0035110D">
      <w:pPr>
        <w:pStyle w:val="Normaalweb"/>
        <w:spacing w:before="0" w:beforeAutospacing="0" w:after="300" w:afterAutospacing="0" w:line="300" w:lineRule="atLeast"/>
        <w:textAlignment w:val="baseline"/>
        <w:rPr>
          <w:rFonts w:ascii="Helvetica" w:hAnsi="Helvetica"/>
          <w:color w:val="616161"/>
          <w:sz w:val="23"/>
          <w:szCs w:val="23"/>
          <w:lang w:val="en-US"/>
        </w:rPr>
      </w:pPr>
      <w:r w:rsidRPr="0035110D">
        <w:rPr>
          <w:rFonts w:ascii="Helvetica" w:hAnsi="Helvetica"/>
          <w:color w:val="616161"/>
          <w:sz w:val="23"/>
          <w:szCs w:val="23"/>
          <w:shd w:val="clear" w:color="auto" w:fill="FFFF00"/>
          <w:lang w:val="en-US"/>
        </w:rPr>
        <w:t>Tactic</w:t>
      </w:r>
      <w:r w:rsidRPr="0035110D">
        <w:rPr>
          <w:rFonts w:ascii="Helvetica" w:hAnsi="Helvetica"/>
          <w:color w:val="616161"/>
          <w:sz w:val="23"/>
          <w:szCs w:val="23"/>
          <w:shd w:val="clear" w:color="auto" w:fill="FFFF00"/>
          <w:lang w:val="en-US"/>
        </w:rPr>
        <w:tab/>
      </w:r>
      <w:r>
        <w:rPr>
          <w:rFonts w:ascii="Helvetica" w:hAnsi="Helvetica"/>
          <w:color w:val="616161"/>
          <w:sz w:val="23"/>
          <w:szCs w:val="23"/>
          <w:lang w:val="en-US"/>
        </w:rPr>
        <w:tab/>
      </w:r>
      <w:r>
        <w:rPr>
          <w:rFonts w:ascii="Helvetica" w:hAnsi="Helvetica"/>
          <w:color w:val="616161"/>
          <w:sz w:val="23"/>
          <w:szCs w:val="23"/>
          <w:lang w:val="en-US"/>
        </w:rPr>
        <w:tab/>
      </w:r>
      <w:r w:rsidRPr="0035110D">
        <w:rPr>
          <w:rFonts w:ascii="Helvetica" w:hAnsi="Helvetica"/>
          <w:b/>
          <w:bCs/>
          <w:color w:val="616161"/>
          <w:sz w:val="23"/>
          <w:szCs w:val="23"/>
          <w:lang w:val="en-US"/>
        </w:rPr>
        <w:t>An action used to gain an advantage over your opponent.</w:t>
      </w:r>
    </w:p>
    <w:p w:rsidR="0035110D" w:rsidRDefault="0035110D" w:rsidP="0035110D">
      <w:pPr>
        <w:pStyle w:val="Normaalweb"/>
        <w:spacing w:before="0" w:beforeAutospacing="0" w:after="300" w:afterAutospacing="0" w:line="300" w:lineRule="atLeast"/>
        <w:textAlignment w:val="baseline"/>
        <w:rPr>
          <w:rFonts w:ascii="Helvetica" w:hAnsi="Helvetica"/>
          <w:color w:val="616161"/>
          <w:sz w:val="23"/>
          <w:szCs w:val="23"/>
          <w:lang w:val="en-US"/>
        </w:rPr>
      </w:pPr>
      <w:r>
        <w:rPr>
          <w:rFonts w:ascii="Helvetica" w:hAnsi="Helvetica"/>
          <w:noProof/>
          <w:color w:val="616161"/>
          <w:sz w:val="23"/>
          <w:szCs w:val="23"/>
          <w:lang w:val="en-US"/>
        </w:rPr>
        <mc:AlternateContent>
          <mc:Choice Requires="wps">
            <w:drawing>
              <wp:anchor distT="0" distB="0" distL="114300" distR="114300" simplePos="0" relativeHeight="251661312" behindDoc="0" locked="0" layoutInCell="1" allowOverlap="1" wp14:anchorId="36B531E8" wp14:editId="604870D0">
                <wp:simplePos x="0" y="0"/>
                <wp:positionH relativeFrom="column">
                  <wp:posOffset>1979592</wp:posOffset>
                </wp:positionH>
                <wp:positionV relativeFrom="paragraph">
                  <wp:posOffset>221291</wp:posOffset>
                </wp:positionV>
                <wp:extent cx="3677055" cy="787940"/>
                <wp:effectExtent l="0" t="0" r="19050" b="12700"/>
                <wp:wrapNone/>
                <wp:docPr id="4" name="Tekstvak 4"/>
                <wp:cNvGraphicFramePr/>
                <a:graphic xmlns:a="http://schemas.openxmlformats.org/drawingml/2006/main">
                  <a:graphicData uri="http://schemas.microsoft.com/office/word/2010/wordprocessingShape">
                    <wps:wsp>
                      <wps:cNvSpPr txBox="1"/>
                      <wps:spPr>
                        <a:xfrm>
                          <a:off x="0" y="0"/>
                          <a:ext cx="3677055" cy="787940"/>
                        </a:xfrm>
                        <a:prstGeom prst="rect">
                          <a:avLst/>
                        </a:prstGeom>
                        <a:solidFill>
                          <a:schemeClr val="lt1"/>
                        </a:solidFill>
                        <a:ln w="6350">
                          <a:solidFill>
                            <a:prstClr val="black"/>
                          </a:solidFill>
                        </a:ln>
                      </wps:spPr>
                      <wps:txbx>
                        <w:txbxContent>
                          <w:p w:rsidR="0035110D" w:rsidRPr="0035110D" w:rsidRDefault="0035110D" w:rsidP="0035110D">
                            <w:pPr>
                              <w:rPr>
                                <w:i/>
                                <w:iCs/>
                                <w:lang w:val="en-US"/>
                              </w:rPr>
                            </w:pPr>
                            <w:r w:rsidRPr="0035110D">
                              <w:rPr>
                                <w:i/>
                                <w:iCs/>
                                <w:lang w:val="en-US"/>
                              </w:rPr>
                              <w:t xml:space="preserve">I couldn’t figure out how to score a point in badminton until I learned this </w:t>
                            </w:r>
                            <w:r w:rsidRPr="0035110D">
                              <w:rPr>
                                <w:b/>
                                <w:bCs/>
                                <w:i/>
                                <w:iCs/>
                                <w:shd w:val="clear" w:color="auto" w:fill="FFFF00"/>
                                <w:lang w:val="en-US"/>
                              </w:rPr>
                              <w:t>tactic</w:t>
                            </w:r>
                            <w:r w:rsidRPr="0035110D">
                              <w:rPr>
                                <w:i/>
                                <w:iCs/>
                                <w:lang w:val="en-US"/>
                              </w:rPr>
                              <w:t>: force my opponent to move and create space that I can then attack!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B531E8" id="Tekstvak 4" o:spid="_x0000_s1027" type="#_x0000_t202" style="position:absolute;margin-left:155.85pt;margin-top:17.4pt;width:289.55pt;height:62.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" fillcolor="white [3201]" strokeweight=".5pt">
                <v:textbox>
                  <w:txbxContent>
                    <w:p w:rsidR="0035110D" w:rsidRPr="0035110D" w:rsidRDefault="0035110D" w:rsidP="0035110D">
                      <w:pPr>
                        <w:rPr>
                          <w:i/>
                          <w:iCs/>
                          <w:lang w:val="en-US"/>
                        </w:rPr>
                      </w:pPr>
                      <w:r w:rsidRPr="0035110D">
                        <w:rPr>
                          <w:i/>
                          <w:iCs/>
                          <w:lang w:val="en-US"/>
                        </w:rPr>
                        <w:t xml:space="preserve">I couldn’t figure out how to score a point in badminton until I learned this </w:t>
                      </w:r>
                      <w:r w:rsidRPr="0035110D">
                        <w:rPr>
                          <w:b/>
                          <w:bCs/>
                          <w:i/>
                          <w:iCs/>
                          <w:shd w:val="clear" w:color="auto" w:fill="FFFF00"/>
                          <w:lang w:val="en-US"/>
                        </w:rPr>
                        <w:t>tactic</w:t>
                      </w:r>
                      <w:r w:rsidRPr="0035110D">
                        <w:rPr>
                          <w:i/>
                          <w:iCs/>
                          <w:lang w:val="en-US"/>
                        </w:rPr>
                        <w:t>: force my opponent to move and create space that I can then attack!</w:t>
                      </w:r>
                    </w:p>
                  </w:txbxContent>
                </v:textbox>
              </v:shape>
            </w:pict>
          </mc:Fallback>
        </mc:AlternateContent>
      </w:r>
      <w:r>
        <w:rPr>
          <w:rFonts w:ascii="Helvetica" w:hAnsi="Helvetica"/>
          <w:color w:val="616161"/>
          <w:sz w:val="23"/>
          <w:szCs w:val="23"/>
          <w:lang w:val="en-US"/>
        </w:rPr>
        <w:t>T Think about it</w:t>
      </w:r>
    </w:p>
    <w:p w:rsidR="0035110D" w:rsidRDefault="0035110D" w:rsidP="0035110D">
      <w:pPr>
        <w:pStyle w:val="Normaalweb"/>
        <w:spacing w:before="0" w:beforeAutospacing="0" w:after="300" w:afterAutospacing="0" w:line="300" w:lineRule="atLeast"/>
        <w:textAlignment w:val="baseline"/>
        <w:rPr>
          <w:rFonts w:ascii="Helvetica" w:hAnsi="Helvetica"/>
          <w:color w:val="616161"/>
          <w:sz w:val="23"/>
          <w:szCs w:val="23"/>
          <w:lang w:val="en-US"/>
        </w:rPr>
      </w:pPr>
      <w:r>
        <w:rPr>
          <w:rFonts w:ascii="Helvetica" w:hAnsi="Helvetica"/>
          <w:color w:val="616161"/>
          <w:sz w:val="23"/>
          <w:szCs w:val="23"/>
          <w:lang w:val="en-US"/>
        </w:rPr>
        <w:t>R Read the definition</w:t>
      </w:r>
    </w:p>
    <w:p w:rsidR="0035110D" w:rsidRDefault="0035110D" w:rsidP="0035110D">
      <w:pPr>
        <w:pStyle w:val="Normaalweb"/>
        <w:spacing w:before="0" w:beforeAutospacing="0" w:after="300" w:afterAutospacing="0" w:line="300" w:lineRule="atLeast"/>
        <w:textAlignment w:val="baseline"/>
        <w:rPr>
          <w:rFonts w:ascii="Helvetica" w:hAnsi="Helvetica"/>
          <w:color w:val="616161"/>
          <w:sz w:val="23"/>
          <w:szCs w:val="23"/>
          <w:lang w:val="en-US"/>
        </w:rPr>
      </w:pPr>
      <w:r>
        <w:rPr>
          <w:rFonts w:ascii="Helvetica" w:hAnsi="Helvetica"/>
          <w:color w:val="616161"/>
          <w:sz w:val="23"/>
          <w:szCs w:val="23"/>
          <w:lang w:val="en-US"/>
        </w:rPr>
        <w:t>E Explore as you move</w:t>
      </w:r>
    </w:p>
    <w:p w:rsidR="0035110D" w:rsidRDefault="0035110D" w:rsidP="0035110D">
      <w:pPr>
        <w:pStyle w:val="Normaalweb"/>
        <w:spacing w:before="0" w:beforeAutospacing="0" w:after="300" w:afterAutospacing="0" w:line="300" w:lineRule="atLeast"/>
        <w:textAlignment w:val="baseline"/>
        <w:rPr>
          <w:rFonts w:ascii="Helvetica" w:hAnsi="Helvetica"/>
          <w:color w:val="616161"/>
          <w:sz w:val="23"/>
          <w:szCs w:val="23"/>
          <w:lang w:val="en-US"/>
        </w:rPr>
      </w:pPr>
      <w:r>
        <w:rPr>
          <w:rFonts w:ascii="Helvetica" w:hAnsi="Helvetica"/>
          <w:color w:val="616161"/>
          <w:sz w:val="23"/>
          <w:szCs w:val="23"/>
          <w:lang w:val="en-US"/>
        </w:rPr>
        <w:t>K Know how to use it</w:t>
      </w:r>
    </w:p>
    <w:p w:rsidR="0035110D" w:rsidRPr="0035110D" w:rsidRDefault="0035110D" w:rsidP="0035110D">
      <w:pPr>
        <w:pStyle w:val="Normaalweb"/>
        <w:spacing w:before="0" w:beforeAutospacing="0" w:after="300" w:afterAutospacing="0" w:line="300" w:lineRule="atLeast"/>
        <w:textAlignment w:val="baseline"/>
        <w:rPr>
          <w:rFonts w:ascii="Helvetica" w:hAnsi="Helvetica"/>
          <w:color w:val="616161"/>
          <w:sz w:val="23"/>
          <w:szCs w:val="23"/>
          <w:lang w:val="en-US"/>
        </w:rPr>
      </w:pPr>
    </w:p>
    <w:p w:rsidR="0035110D" w:rsidRPr="0035110D" w:rsidRDefault="0035110D" w:rsidP="0035110D">
      <w:pPr>
        <w:rPr>
          <w:rFonts w:ascii="Times New Roman" w:hAnsi="Times New Roman"/>
          <w:lang w:val="en-US"/>
        </w:rPr>
      </w:pPr>
    </w:p>
    <w:p w:rsidR="007C31AC" w:rsidRDefault="007C31AC">
      <w:pPr>
        <w:rPr>
          <w:lang w:val="en-US"/>
        </w:rPr>
      </w:pPr>
      <w:r>
        <w:rPr>
          <w:lang w:val="en-US"/>
        </w:rPr>
        <w:t xml:space="preserve">I think this is a structured process for purposefully introducing academic language in the PE lessons and really give a bigger meaning to the CLIL teaching during our subject. </w:t>
      </w:r>
    </w:p>
    <w:p w:rsidR="007C31AC" w:rsidRDefault="007C31AC">
      <w:pPr>
        <w:rPr>
          <w:lang w:val="en-US"/>
        </w:rPr>
      </w:pPr>
    </w:p>
    <w:p w:rsidR="007F4F32" w:rsidRDefault="007F4F32">
      <w:pPr>
        <w:rPr>
          <w:lang w:val="en-US"/>
        </w:rPr>
      </w:pPr>
    </w:p>
    <w:p w:rsidR="007F4F32" w:rsidRDefault="007F4F32">
      <w:pPr>
        <w:rPr>
          <w:lang w:val="en-US"/>
        </w:rPr>
      </w:pPr>
    </w:p>
    <w:p w:rsidR="007F4F32" w:rsidRDefault="007F4F32">
      <w:pPr>
        <w:rPr>
          <w:lang w:val="en-US"/>
        </w:rPr>
      </w:pPr>
    </w:p>
    <w:p w:rsidR="007F4F32" w:rsidRDefault="007F4F32">
      <w:pPr>
        <w:rPr>
          <w:lang w:val="en-US"/>
        </w:rPr>
      </w:pPr>
    </w:p>
    <w:p w:rsidR="007F4F32" w:rsidRDefault="007F4F32">
      <w:pPr>
        <w:rPr>
          <w:lang w:val="en-US"/>
        </w:rPr>
      </w:pPr>
    </w:p>
    <w:p w:rsidR="007F4F32" w:rsidRDefault="007F4F32">
      <w:pPr>
        <w:rPr>
          <w:lang w:val="en-US"/>
        </w:rPr>
      </w:pPr>
    </w:p>
    <w:p w:rsidR="007F4F32" w:rsidRDefault="007F4F32">
      <w:pPr>
        <w:rPr>
          <w:lang w:val="en-US"/>
        </w:rPr>
      </w:pPr>
    </w:p>
    <w:p w:rsidR="007F4F32" w:rsidRDefault="007F4F32">
      <w:pPr>
        <w:rPr>
          <w:lang w:val="en-US"/>
        </w:rPr>
      </w:pPr>
    </w:p>
    <w:p w:rsidR="007F4F32" w:rsidRDefault="007F4F32">
      <w:pPr>
        <w:rPr>
          <w:lang w:val="en-US"/>
        </w:rPr>
      </w:pPr>
    </w:p>
    <w:p w:rsidR="007F4F32" w:rsidRDefault="007F4F32">
      <w:pPr>
        <w:rPr>
          <w:lang w:val="en-US"/>
        </w:rPr>
      </w:pPr>
    </w:p>
    <w:p w:rsidR="007F4F32" w:rsidRDefault="007F4F32">
      <w:pPr>
        <w:rPr>
          <w:lang w:val="en-US"/>
        </w:rPr>
      </w:pPr>
      <w:r>
        <w:rPr>
          <w:lang w:val="en-US"/>
        </w:rPr>
        <w:lastRenderedPageBreak/>
        <w:t xml:space="preserve">Every lesson we want to start telling the students what the objectives of the day are and why we are learning this. We’ll finish every lesson reflecting on How we’ve learned it. </w:t>
      </w:r>
    </w:p>
    <w:p w:rsidR="007F4F32" w:rsidRDefault="007F4F32">
      <w:pPr>
        <w:rPr>
          <w:lang w:val="en-US"/>
        </w:rPr>
      </w:pPr>
    </w:p>
    <w:p w:rsidR="007F4F32" w:rsidRDefault="007F4F32">
      <w:pPr>
        <w:rPr>
          <w:lang w:val="en-US"/>
        </w:rPr>
      </w:pPr>
      <w:r>
        <w:rPr>
          <w:lang w:val="en-US"/>
        </w:rPr>
        <w:t xml:space="preserve">These cards hang at the whiteboards and are used by all the PE teachers. </w:t>
      </w:r>
    </w:p>
    <w:p w:rsidR="007F4F32" w:rsidRDefault="007F4F32">
      <w:pPr>
        <w:rPr>
          <w:lang w:val="en-US"/>
        </w:rPr>
      </w:pPr>
    </w:p>
    <w:p w:rsidR="007C31AC" w:rsidRDefault="007C31AC">
      <w:pPr>
        <w:rPr>
          <w:lang w:val="en-US"/>
        </w:rPr>
      </w:pPr>
      <w:r>
        <w:rPr>
          <w:noProof/>
          <w:lang w:val="en-US"/>
        </w:rPr>
        <w:drawing>
          <wp:inline distT="0" distB="0" distL="0" distR="0">
            <wp:extent cx="5756910" cy="1918970"/>
            <wp:effectExtent l="0" t="0" r="0" b="0"/>
            <wp:docPr id="5" name="Afbeelding 5" descr="Afbeelding met tekening,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png"/>
                    <pic:cNvPicPr/>
                  </pic:nvPicPr>
                  <pic:blipFill>
                    <a:blip r:embed="rId11">
                      <a:extLst>
                        <a:ext uri="{28A0092B-C50C-407E-A947-70E740481C1C}">
                          <a14:useLocalDpi xmlns:a14="http://schemas.microsoft.com/office/drawing/2010/main" val="0"/>
                        </a:ext>
                      </a:extLst>
                    </a:blip>
                    <a:stretch>
                      <a:fillRect/>
                    </a:stretch>
                  </pic:blipFill>
                  <pic:spPr>
                    <a:xfrm>
                      <a:off x="0" y="0"/>
                      <a:ext cx="5756910" cy="1918970"/>
                    </a:xfrm>
                    <a:prstGeom prst="rect">
                      <a:avLst/>
                    </a:prstGeom>
                  </pic:spPr>
                </pic:pic>
              </a:graphicData>
            </a:graphic>
          </wp:inline>
        </w:drawing>
      </w:r>
    </w:p>
    <w:p w:rsidR="007C31AC" w:rsidRDefault="007C31AC">
      <w:pPr>
        <w:rPr>
          <w:lang w:val="en-US"/>
        </w:rPr>
      </w:pPr>
    </w:p>
    <w:p w:rsidR="007C31AC" w:rsidRDefault="007C31AC">
      <w:pPr>
        <w:rPr>
          <w:lang w:val="en-US"/>
        </w:rPr>
      </w:pPr>
      <w:r>
        <w:rPr>
          <w:noProof/>
          <w:lang w:val="en-US"/>
        </w:rPr>
        <w:drawing>
          <wp:inline distT="0" distB="0" distL="0" distR="0">
            <wp:extent cx="5756910" cy="1918970"/>
            <wp:effectExtent l="0" t="0" r="0" b="0"/>
            <wp:docPr id="6" name="Afbeelding 6" descr="Afbeelding met tekening, teken, stopp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y.png"/>
                    <pic:cNvPicPr/>
                  </pic:nvPicPr>
                  <pic:blipFill>
                    <a:blip r:embed="rId12">
                      <a:extLst>
                        <a:ext uri="{28A0092B-C50C-407E-A947-70E740481C1C}">
                          <a14:useLocalDpi xmlns:a14="http://schemas.microsoft.com/office/drawing/2010/main" val="0"/>
                        </a:ext>
                      </a:extLst>
                    </a:blip>
                    <a:stretch>
                      <a:fillRect/>
                    </a:stretch>
                  </pic:blipFill>
                  <pic:spPr>
                    <a:xfrm>
                      <a:off x="0" y="0"/>
                      <a:ext cx="5756910" cy="1918970"/>
                    </a:xfrm>
                    <a:prstGeom prst="rect">
                      <a:avLst/>
                    </a:prstGeom>
                  </pic:spPr>
                </pic:pic>
              </a:graphicData>
            </a:graphic>
          </wp:inline>
        </w:drawing>
      </w:r>
    </w:p>
    <w:p w:rsidR="007C31AC" w:rsidRDefault="007C31AC">
      <w:pPr>
        <w:rPr>
          <w:lang w:val="en-US"/>
        </w:rPr>
      </w:pPr>
    </w:p>
    <w:p w:rsidR="007C31AC" w:rsidRDefault="007C31AC">
      <w:pPr>
        <w:rPr>
          <w:lang w:val="en-US"/>
        </w:rPr>
      </w:pPr>
      <w:r>
        <w:rPr>
          <w:noProof/>
          <w:lang w:val="en-US"/>
        </w:rPr>
        <w:drawing>
          <wp:inline distT="0" distB="0" distL="0" distR="0">
            <wp:extent cx="5756910" cy="1918970"/>
            <wp:effectExtent l="0" t="0" r="0" b="0"/>
            <wp:docPr id="7" name="Afbeelding 7" descr="Afbeelding met tekening, teken, vasthoud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w.png"/>
                    <pic:cNvPicPr/>
                  </pic:nvPicPr>
                  <pic:blipFill>
                    <a:blip r:embed="rId13">
                      <a:extLst>
                        <a:ext uri="{28A0092B-C50C-407E-A947-70E740481C1C}">
                          <a14:useLocalDpi xmlns:a14="http://schemas.microsoft.com/office/drawing/2010/main" val="0"/>
                        </a:ext>
                      </a:extLst>
                    </a:blip>
                    <a:stretch>
                      <a:fillRect/>
                    </a:stretch>
                  </pic:blipFill>
                  <pic:spPr>
                    <a:xfrm>
                      <a:off x="0" y="0"/>
                      <a:ext cx="5756910" cy="1918970"/>
                    </a:xfrm>
                    <a:prstGeom prst="rect">
                      <a:avLst/>
                    </a:prstGeom>
                  </pic:spPr>
                </pic:pic>
              </a:graphicData>
            </a:graphic>
          </wp:inline>
        </w:drawing>
      </w:r>
    </w:p>
    <w:p w:rsidR="007F4F32" w:rsidRDefault="007F4F32">
      <w:pPr>
        <w:rPr>
          <w:lang w:val="en-US"/>
        </w:rPr>
      </w:pPr>
    </w:p>
    <w:p w:rsidR="007F4F32" w:rsidRPr="007F4F32" w:rsidRDefault="007F4F32" w:rsidP="007F4F3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lang w:val="en-US"/>
        </w:rPr>
      </w:pPr>
      <w:r>
        <w:rPr>
          <w:rFonts w:ascii="Helvetica" w:hAnsi="Helvetica" w:cs="Helvetica"/>
          <w:b/>
          <w:bCs/>
          <w:lang w:val="en-US"/>
        </w:rPr>
        <w:t>S</w:t>
      </w:r>
      <w:r w:rsidRPr="007F4F32">
        <w:rPr>
          <w:rFonts w:ascii="Helvetica" w:hAnsi="Helvetica" w:cs="Helvetica"/>
          <w:b/>
          <w:bCs/>
          <w:lang w:val="en-US"/>
        </w:rPr>
        <w:t xml:space="preserve">tart each lesson going over the "What, Why, How" of the day. As a class, we look over the content we will be exploring in that lesson ("WHAT are we learning today"), how it links back to the development of our physical literacy ("WHY are we learning it") and what success criteria we should set for ourselves ("How will we know we have learned it"). This process helps give purpose and meaning to each and every lesson and contributes to developing a culture of learning in </w:t>
      </w:r>
      <w:r>
        <w:rPr>
          <w:rFonts w:ascii="Helvetica" w:hAnsi="Helvetica" w:cs="Helvetica"/>
          <w:b/>
          <w:bCs/>
          <w:lang w:val="en-US"/>
        </w:rPr>
        <w:t>the</w:t>
      </w:r>
      <w:r w:rsidRPr="007F4F32">
        <w:rPr>
          <w:rFonts w:ascii="Helvetica" w:hAnsi="Helvetica" w:cs="Helvetica"/>
          <w:b/>
          <w:bCs/>
          <w:lang w:val="en-US"/>
        </w:rPr>
        <w:t xml:space="preserve"> physical education classes.   </w:t>
      </w:r>
    </w:p>
    <w:p w:rsidR="007F4F32" w:rsidRDefault="007F4F32" w:rsidP="007F4F3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lang w:val="en-US"/>
        </w:rPr>
      </w:pPr>
    </w:p>
    <w:p w:rsidR="007F4F32" w:rsidRPr="007F4F32" w:rsidRDefault="007F4F32" w:rsidP="007F4F32">
      <w:pPr>
        <w:pStyle w:val="Kop1"/>
        <w:shd w:val="clear" w:color="auto" w:fill="FFFFFF"/>
        <w:spacing w:before="375" w:after="450"/>
        <w:textAlignment w:val="baseline"/>
        <w:rPr>
          <w:rFonts w:ascii="Helvetica" w:hAnsi="Helvetica"/>
          <w:color w:val="1F2123"/>
          <w:spacing w:val="-15"/>
          <w:sz w:val="68"/>
          <w:szCs w:val="68"/>
          <w:lang w:val="en-US"/>
        </w:rPr>
      </w:pPr>
      <w:r w:rsidRPr="007F4F32">
        <w:rPr>
          <w:rFonts w:ascii="Helvetica" w:hAnsi="Helvetica"/>
          <w:color w:val="1F2123"/>
          <w:spacing w:val="-15"/>
          <w:sz w:val="68"/>
          <w:szCs w:val="68"/>
          <w:lang w:val="en-US"/>
        </w:rPr>
        <w:lastRenderedPageBreak/>
        <w:t xml:space="preserve">Setting Up Successful Lessons with </w:t>
      </w:r>
      <w:proofErr w:type="gramStart"/>
      <w:r w:rsidRPr="007F4F32">
        <w:rPr>
          <w:rFonts w:ascii="Helvetica" w:hAnsi="Helvetica"/>
          <w:color w:val="1F2123"/>
          <w:spacing w:val="-15"/>
          <w:sz w:val="68"/>
          <w:szCs w:val="68"/>
          <w:lang w:val="en-US"/>
        </w:rPr>
        <w:t>What?/</w:t>
      </w:r>
      <w:proofErr w:type="gramEnd"/>
      <w:r w:rsidRPr="007F4F32">
        <w:rPr>
          <w:rFonts w:ascii="Helvetica" w:hAnsi="Helvetica"/>
          <w:color w:val="1F2123"/>
          <w:spacing w:val="-15"/>
          <w:sz w:val="68"/>
          <w:szCs w:val="68"/>
          <w:lang w:val="en-US"/>
        </w:rPr>
        <w:t>Why?/How?</w:t>
      </w:r>
    </w:p>
    <w:p w:rsidR="007F4F32" w:rsidRPr="007F4F32" w:rsidRDefault="007F4F32" w:rsidP="007F4F32">
      <w:pPr>
        <w:rPr>
          <w:lang w:val="en-US"/>
        </w:rPr>
      </w:pPr>
      <w:r>
        <w:rPr>
          <w:rFonts w:ascii="Helvetica" w:hAnsi="Helvetica"/>
          <w:color w:val="616161"/>
          <w:sz w:val="23"/>
          <w:szCs w:val="23"/>
          <w:shd w:val="clear" w:color="auto" w:fill="FFFFFF"/>
          <w:lang w:val="en-US"/>
        </w:rPr>
        <w:t>T</w:t>
      </w:r>
      <w:r w:rsidRPr="007F4F32">
        <w:rPr>
          <w:rFonts w:ascii="Helvetica" w:hAnsi="Helvetica"/>
          <w:color w:val="616161"/>
          <w:sz w:val="23"/>
          <w:szCs w:val="23"/>
          <w:shd w:val="clear" w:color="auto" w:fill="FFFFFF"/>
          <w:lang w:val="en-US"/>
        </w:rPr>
        <w:t>he “</w:t>
      </w:r>
      <w:r w:rsidRPr="00250328">
        <w:rPr>
          <w:rFonts w:ascii="Helvetica" w:hAnsi="Helvetica"/>
          <w:b/>
          <w:bCs/>
          <w:color w:val="616161"/>
          <w:sz w:val="23"/>
          <w:szCs w:val="23"/>
          <w:shd w:val="clear" w:color="auto" w:fill="FFFFFF"/>
          <w:lang w:val="en-US"/>
        </w:rPr>
        <w:t>What</w:t>
      </w:r>
      <w:r w:rsidRPr="007F4F32">
        <w:rPr>
          <w:rFonts w:ascii="Helvetica" w:hAnsi="Helvetica"/>
          <w:color w:val="616161"/>
          <w:sz w:val="23"/>
          <w:szCs w:val="23"/>
          <w:shd w:val="clear" w:color="auto" w:fill="FFFFFF"/>
          <w:lang w:val="en-US"/>
        </w:rPr>
        <w:t>” is the actual content of the day, our lesson’s objectives.</w:t>
      </w:r>
    </w:p>
    <w:p w:rsidR="007F4F32" w:rsidRDefault="007F4F32">
      <w:pPr>
        <w:rPr>
          <w:lang w:val="en-US"/>
        </w:rPr>
      </w:pPr>
    </w:p>
    <w:p w:rsidR="007F4F32" w:rsidRDefault="00250328">
      <w:pPr>
        <w:rPr>
          <w:lang w:val="en-US"/>
        </w:rPr>
      </w:pPr>
      <w:r>
        <w:rPr>
          <w:noProof/>
          <w:lang w:val="en-US"/>
        </w:rPr>
        <w:drawing>
          <wp:inline distT="0" distB="0" distL="0" distR="0">
            <wp:extent cx="1974715" cy="2739121"/>
            <wp:effectExtent l="0" t="0" r="0" b="4445"/>
            <wp:docPr id="10" name="Afbeelding 1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74714B0-5331-43CE-9BA2-B034EBA4213C_4_5005_c.jpeg"/>
                    <pic:cNvPicPr/>
                  </pic:nvPicPr>
                  <pic:blipFill>
                    <a:blip r:embed="rId14">
                      <a:extLst>
                        <a:ext uri="{28A0092B-C50C-407E-A947-70E740481C1C}">
                          <a14:useLocalDpi xmlns:a14="http://schemas.microsoft.com/office/drawing/2010/main" val="0"/>
                        </a:ext>
                      </a:extLst>
                    </a:blip>
                    <a:stretch>
                      <a:fillRect/>
                    </a:stretch>
                  </pic:blipFill>
                  <pic:spPr>
                    <a:xfrm>
                      <a:off x="0" y="0"/>
                      <a:ext cx="1981139" cy="2748031"/>
                    </a:xfrm>
                    <a:prstGeom prst="rect">
                      <a:avLst/>
                    </a:prstGeom>
                  </pic:spPr>
                </pic:pic>
              </a:graphicData>
            </a:graphic>
          </wp:inline>
        </w:drawing>
      </w:r>
    </w:p>
    <w:p w:rsidR="00250328" w:rsidRDefault="00250328">
      <w:pPr>
        <w:rPr>
          <w:lang w:val="en-US"/>
        </w:rPr>
      </w:pPr>
    </w:p>
    <w:p w:rsidR="00250328" w:rsidRDefault="00250328" w:rsidP="00250328">
      <w:pPr>
        <w:rPr>
          <w:rFonts w:ascii="Helvetica" w:hAnsi="Helvetica"/>
          <w:color w:val="616161"/>
          <w:sz w:val="23"/>
          <w:szCs w:val="23"/>
          <w:shd w:val="clear" w:color="auto" w:fill="FFFFFF"/>
          <w:lang w:val="en-US"/>
        </w:rPr>
      </w:pPr>
      <w:r w:rsidRPr="00250328">
        <w:rPr>
          <w:rFonts w:ascii="Helvetica" w:hAnsi="Helvetica"/>
          <w:color w:val="616161"/>
          <w:sz w:val="23"/>
          <w:szCs w:val="23"/>
          <w:shd w:val="clear" w:color="auto" w:fill="FFFFFF"/>
          <w:lang w:val="en-US"/>
        </w:rPr>
        <w:t>The second part of each class’ introduction is the “</w:t>
      </w:r>
      <w:r w:rsidRPr="00250328">
        <w:rPr>
          <w:rFonts w:ascii="Helvetica" w:hAnsi="Helvetica"/>
          <w:b/>
          <w:bCs/>
          <w:color w:val="616161"/>
          <w:sz w:val="23"/>
          <w:szCs w:val="23"/>
          <w:shd w:val="clear" w:color="auto" w:fill="FFFFFF"/>
          <w:lang w:val="en-US"/>
        </w:rPr>
        <w:t>Why</w:t>
      </w:r>
      <w:r w:rsidRPr="00250328">
        <w:rPr>
          <w:rFonts w:ascii="Helvetica" w:hAnsi="Helvetica"/>
          <w:color w:val="616161"/>
          <w:sz w:val="23"/>
          <w:szCs w:val="23"/>
          <w:shd w:val="clear" w:color="auto" w:fill="FFFFFF"/>
          <w:lang w:val="en-US"/>
        </w:rPr>
        <w:t>” of the lesson</w:t>
      </w:r>
      <w:r>
        <w:rPr>
          <w:rFonts w:ascii="Helvetica" w:hAnsi="Helvetica"/>
          <w:color w:val="616161"/>
          <w:sz w:val="23"/>
          <w:szCs w:val="23"/>
          <w:shd w:val="clear" w:color="auto" w:fill="FFFFFF"/>
          <w:lang w:val="en-US"/>
        </w:rPr>
        <w:t xml:space="preserve">. </w:t>
      </w:r>
    </w:p>
    <w:p w:rsidR="00250328" w:rsidRPr="00250328" w:rsidRDefault="00250328" w:rsidP="00250328">
      <w:pPr>
        <w:pStyle w:val="Normaalweb"/>
        <w:spacing w:before="0" w:beforeAutospacing="0" w:after="300" w:afterAutospacing="0" w:line="300" w:lineRule="atLeast"/>
        <w:textAlignment w:val="baseline"/>
        <w:rPr>
          <w:rFonts w:ascii="Helvetica" w:hAnsi="Helvetica"/>
          <w:color w:val="616161"/>
          <w:sz w:val="23"/>
          <w:szCs w:val="23"/>
          <w:lang w:val="en-US"/>
        </w:rPr>
      </w:pPr>
      <w:r>
        <w:rPr>
          <w:rFonts w:ascii="Helvetica" w:hAnsi="Helvetica"/>
          <w:color w:val="616161"/>
          <w:sz w:val="23"/>
          <w:szCs w:val="23"/>
          <w:lang w:val="en-US"/>
        </w:rPr>
        <w:t>We</w:t>
      </w:r>
      <w:r w:rsidRPr="00250328">
        <w:rPr>
          <w:rFonts w:ascii="Helvetica" w:hAnsi="Helvetica"/>
          <w:color w:val="616161"/>
          <w:sz w:val="23"/>
          <w:szCs w:val="23"/>
          <w:lang w:val="en-US"/>
        </w:rPr>
        <w:t xml:space="preserve"> want </w:t>
      </w:r>
      <w:r>
        <w:rPr>
          <w:rFonts w:ascii="Helvetica" w:hAnsi="Helvetica"/>
          <w:color w:val="616161"/>
          <w:sz w:val="23"/>
          <w:szCs w:val="23"/>
          <w:lang w:val="en-US"/>
        </w:rPr>
        <w:t>our</w:t>
      </w:r>
      <w:r w:rsidRPr="00250328">
        <w:rPr>
          <w:rFonts w:ascii="Helvetica" w:hAnsi="Helvetica"/>
          <w:color w:val="616161"/>
          <w:sz w:val="23"/>
          <w:szCs w:val="23"/>
          <w:lang w:val="en-US"/>
        </w:rPr>
        <w:t xml:space="preserve"> students to understand the purpose behind each lesson which is why </w:t>
      </w:r>
      <w:r>
        <w:rPr>
          <w:rFonts w:ascii="Helvetica" w:hAnsi="Helvetica"/>
          <w:color w:val="616161"/>
          <w:sz w:val="23"/>
          <w:szCs w:val="23"/>
          <w:lang w:val="en-US"/>
        </w:rPr>
        <w:t>we</w:t>
      </w:r>
      <w:r w:rsidRPr="00250328">
        <w:rPr>
          <w:rFonts w:ascii="Helvetica" w:hAnsi="Helvetica"/>
          <w:color w:val="616161"/>
          <w:sz w:val="23"/>
          <w:szCs w:val="23"/>
          <w:lang w:val="en-US"/>
        </w:rPr>
        <w:t xml:space="preserve"> take a minute at the beginning of each lesson to go over how mastering the day’s objectives will help in other ways outside of physical education class.</w:t>
      </w:r>
    </w:p>
    <w:p w:rsidR="00250328" w:rsidRDefault="00250328" w:rsidP="00250328">
      <w:pPr>
        <w:pStyle w:val="Normaalweb"/>
        <w:spacing w:before="0" w:beforeAutospacing="0" w:after="300" w:afterAutospacing="0" w:line="300" w:lineRule="atLeast"/>
        <w:textAlignment w:val="baseline"/>
        <w:rPr>
          <w:rFonts w:ascii="Helvetica" w:hAnsi="Helvetica"/>
          <w:color w:val="616161"/>
          <w:sz w:val="23"/>
          <w:szCs w:val="23"/>
          <w:lang w:val="en-US"/>
        </w:rPr>
      </w:pPr>
      <w:r w:rsidRPr="00250328">
        <w:rPr>
          <w:rFonts w:ascii="Helvetica" w:hAnsi="Helvetica"/>
          <w:color w:val="616161"/>
          <w:sz w:val="23"/>
          <w:szCs w:val="23"/>
          <w:lang w:val="en-US"/>
        </w:rPr>
        <w:t xml:space="preserve">Here’s today’s “Why” portion of </w:t>
      </w:r>
      <w:r>
        <w:rPr>
          <w:rFonts w:ascii="Helvetica" w:hAnsi="Helvetica"/>
          <w:color w:val="616161"/>
          <w:sz w:val="23"/>
          <w:szCs w:val="23"/>
          <w:lang w:val="en-US"/>
        </w:rPr>
        <w:t>the</w:t>
      </w:r>
      <w:r w:rsidRPr="00250328">
        <w:rPr>
          <w:rFonts w:ascii="Helvetica" w:hAnsi="Helvetica"/>
          <w:color w:val="616161"/>
          <w:sz w:val="23"/>
          <w:szCs w:val="23"/>
          <w:lang w:val="en-US"/>
        </w:rPr>
        <w:t xml:space="preserve"> board:</w:t>
      </w:r>
    </w:p>
    <w:p w:rsidR="00250328" w:rsidRDefault="00250328" w:rsidP="00250328">
      <w:pPr>
        <w:pStyle w:val="Normaalweb"/>
        <w:spacing w:before="0" w:beforeAutospacing="0" w:after="300" w:afterAutospacing="0" w:line="300" w:lineRule="atLeast"/>
        <w:textAlignment w:val="baseline"/>
        <w:rPr>
          <w:rFonts w:ascii="Helvetica" w:hAnsi="Helvetica"/>
          <w:color w:val="616161"/>
          <w:sz w:val="23"/>
          <w:szCs w:val="23"/>
          <w:lang w:val="en-US"/>
        </w:rPr>
      </w:pPr>
      <w:r>
        <w:rPr>
          <w:rFonts w:ascii="Helvetica" w:hAnsi="Helvetica"/>
          <w:noProof/>
          <w:color w:val="616161"/>
          <w:sz w:val="23"/>
          <w:szCs w:val="23"/>
          <w:lang w:val="en-US"/>
        </w:rPr>
        <mc:AlternateContent>
          <mc:Choice Requires="wps">
            <w:drawing>
              <wp:anchor distT="0" distB="0" distL="114300" distR="114300" simplePos="0" relativeHeight="251662336" behindDoc="0" locked="0" layoutInCell="1" allowOverlap="1">
                <wp:simplePos x="0" y="0"/>
                <wp:positionH relativeFrom="column">
                  <wp:posOffset>1901771</wp:posOffset>
                </wp:positionH>
                <wp:positionV relativeFrom="paragraph">
                  <wp:posOffset>707606</wp:posOffset>
                </wp:positionV>
                <wp:extent cx="3638145" cy="1108953"/>
                <wp:effectExtent l="0" t="0" r="6985" b="8890"/>
                <wp:wrapNone/>
                <wp:docPr id="12" name="Tekstvak 12"/>
                <wp:cNvGraphicFramePr/>
                <a:graphic xmlns:a="http://schemas.openxmlformats.org/drawingml/2006/main">
                  <a:graphicData uri="http://schemas.microsoft.com/office/word/2010/wordprocessingShape">
                    <wps:wsp>
                      <wps:cNvSpPr txBox="1"/>
                      <wps:spPr>
                        <a:xfrm>
                          <a:off x="0" y="0"/>
                          <a:ext cx="3638145" cy="1108953"/>
                        </a:xfrm>
                        <a:prstGeom prst="rect">
                          <a:avLst/>
                        </a:prstGeom>
                        <a:solidFill>
                          <a:schemeClr val="lt1"/>
                        </a:solidFill>
                        <a:ln w="6350">
                          <a:solidFill>
                            <a:prstClr val="black"/>
                          </a:solidFill>
                        </a:ln>
                      </wps:spPr>
                      <wps:txbx>
                        <w:txbxContent>
                          <w:p w:rsidR="00250328" w:rsidRPr="00250328" w:rsidRDefault="00250328" w:rsidP="00250328">
                            <w:pPr>
                              <w:rPr>
                                <w:lang w:val="en-US"/>
                              </w:rPr>
                            </w:pPr>
                            <w:r w:rsidRPr="00250328">
                              <w:rPr>
                                <w:rFonts w:ascii="Helvetica" w:hAnsi="Helvetica"/>
                                <w:color w:val="616161"/>
                                <w:sz w:val="23"/>
                                <w:szCs w:val="23"/>
                                <w:shd w:val="clear" w:color="auto" w:fill="FFFFFF"/>
                                <w:lang w:val="en-US"/>
                              </w:rPr>
                              <w:t>the underlined terms need to be either defined (e.g. “what is a fundamental movement skill”) or discussed (e.g. “what are examples of sports or activities where you will need to be able to dribble with your hands”).</w:t>
                            </w:r>
                          </w:p>
                          <w:p w:rsidR="00250328" w:rsidRPr="00250328" w:rsidRDefault="0025032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2" o:spid="_x0000_s1028" type="#_x0000_t202" style="position:absolute;margin-left:149.75pt;margin-top:55.7pt;width:286.45pt;height:87.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" fillcolor="white [3201]" strokeweight=".5pt">
                <v:textbox>
                  <w:txbxContent>
                    <w:p w:rsidR="00250328" w:rsidRPr="00250328" w:rsidRDefault="00250328" w:rsidP="00250328">
                      <w:pPr>
                        <w:rPr>
                          <w:lang w:val="en-US"/>
                        </w:rPr>
                      </w:pPr>
                      <w:r w:rsidRPr="00250328">
                        <w:rPr>
                          <w:rFonts w:ascii="Helvetica" w:hAnsi="Helvetica"/>
                          <w:color w:val="616161"/>
                          <w:sz w:val="23"/>
                          <w:szCs w:val="23"/>
                          <w:shd w:val="clear" w:color="auto" w:fill="FFFFFF"/>
                          <w:lang w:val="en-US"/>
                        </w:rPr>
                        <w:t>the underlined terms need to be either defined (e.g. “what is a fundamental movement skill”) or discussed (e.g. “what are examples of sports or activities where you will need to be able to dribble with your hands”).</w:t>
                      </w:r>
                    </w:p>
                    <w:p w:rsidR="00250328" w:rsidRPr="00250328" w:rsidRDefault="00250328">
                      <w:pPr>
                        <w:rPr>
                          <w:lang w:val="en-US"/>
                        </w:rPr>
                      </w:pPr>
                    </w:p>
                  </w:txbxContent>
                </v:textbox>
              </v:shape>
            </w:pict>
          </mc:Fallback>
        </mc:AlternateContent>
      </w:r>
      <w:r>
        <w:rPr>
          <w:rFonts w:ascii="Helvetica" w:hAnsi="Helvetica"/>
          <w:noProof/>
          <w:color w:val="616161"/>
          <w:sz w:val="23"/>
          <w:szCs w:val="23"/>
          <w:lang w:val="en-US"/>
        </w:rPr>
        <w:drawing>
          <wp:inline distT="0" distB="0" distL="0" distR="0">
            <wp:extent cx="1511300" cy="2705100"/>
            <wp:effectExtent l="0" t="0" r="0" b="0"/>
            <wp:docPr id="11" name="Afbeelding 11" descr="Afbeelding met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7D2220D7-1E7B-4E82-AB96-A5FA99BB089D_4_5005_c.jpeg"/>
                    <pic:cNvPicPr/>
                  </pic:nvPicPr>
                  <pic:blipFill>
                    <a:blip r:embed="rId15">
                      <a:extLst>
                        <a:ext uri="{28A0092B-C50C-407E-A947-70E740481C1C}">
                          <a14:useLocalDpi xmlns:a14="http://schemas.microsoft.com/office/drawing/2010/main" val="0"/>
                        </a:ext>
                      </a:extLst>
                    </a:blip>
                    <a:stretch>
                      <a:fillRect/>
                    </a:stretch>
                  </pic:blipFill>
                  <pic:spPr>
                    <a:xfrm>
                      <a:off x="0" y="0"/>
                      <a:ext cx="1511300" cy="2705100"/>
                    </a:xfrm>
                    <a:prstGeom prst="rect">
                      <a:avLst/>
                    </a:prstGeom>
                  </pic:spPr>
                </pic:pic>
              </a:graphicData>
            </a:graphic>
          </wp:inline>
        </w:drawing>
      </w:r>
    </w:p>
    <w:p w:rsidR="00250328" w:rsidRPr="00250328" w:rsidRDefault="00250328" w:rsidP="00250328">
      <w:pPr>
        <w:rPr>
          <w:lang w:val="en-US"/>
        </w:rPr>
      </w:pPr>
      <w:r w:rsidRPr="00250328">
        <w:rPr>
          <w:rFonts w:ascii="Helvetica" w:hAnsi="Helvetica"/>
          <w:color w:val="616161"/>
          <w:sz w:val="23"/>
          <w:szCs w:val="23"/>
          <w:shd w:val="clear" w:color="auto" w:fill="FFFFFF"/>
          <w:lang w:val="en-US"/>
        </w:rPr>
        <w:lastRenderedPageBreak/>
        <w:t xml:space="preserve">Finally, before setting out into our activity, we go over the “How” of our lesson. </w:t>
      </w:r>
      <w:r>
        <w:rPr>
          <w:rFonts w:ascii="Helvetica" w:hAnsi="Helvetica"/>
          <w:color w:val="616161"/>
          <w:sz w:val="23"/>
          <w:szCs w:val="23"/>
          <w:shd w:val="clear" w:color="auto" w:fill="FFFFFF"/>
          <w:lang w:val="en-US"/>
        </w:rPr>
        <w:t>We</w:t>
      </w:r>
      <w:r w:rsidRPr="00250328">
        <w:rPr>
          <w:rFonts w:ascii="Helvetica" w:hAnsi="Helvetica"/>
          <w:color w:val="616161"/>
          <w:sz w:val="23"/>
          <w:szCs w:val="23"/>
          <w:shd w:val="clear" w:color="auto" w:fill="FFFFFF"/>
          <w:lang w:val="en-US"/>
        </w:rPr>
        <w:t xml:space="preserve"> want students to have a very clear idea of how they will know they have mastered the day’s objectives by the end of class. Making them aware of this has helped my students (well… for the most part) stay focused throughout our discussions and activities in our lessons. </w:t>
      </w:r>
      <w:r>
        <w:rPr>
          <w:rFonts w:ascii="Helvetica" w:hAnsi="Helvetica"/>
          <w:color w:val="616161"/>
          <w:sz w:val="23"/>
          <w:szCs w:val="23"/>
          <w:shd w:val="clear" w:color="auto" w:fill="FFFFFF"/>
          <w:lang w:val="en-US"/>
        </w:rPr>
        <w:t xml:space="preserve">It is very </w:t>
      </w:r>
      <w:r w:rsidRPr="00250328">
        <w:rPr>
          <w:rFonts w:ascii="Helvetica" w:hAnsi="Helvetica"/>
          <w:color w:val="616161"/>
          <w:sz w:val="23"/>
          <w:szCs w:val="23"/>
          <w:shd w:val="clear" w:color="auto" w:fill="FFFFFF"/>
          <w:lang w:val="en-US"/>
        </w:rPr>
        <w:t>easy for students to lose sight of the learning objective once they get into the activity (unless, of course,</w:t>
      </w:r>
      <w:r w:rsidRPr="00250328">
        <w:rPr>
          <w:rStyle w:val="apple-converted-space"/>
          <w:rFonts w:ascii="Helvetica" w:hAnsi="Helvetica"/>
          <w:color w:val="616161"/>
          <w:sz w:val="23"/>
          <w:szCs w:val="23"/>
          <w:shd w:val="clear" w:color="auto" w:fill="FFFFFF"/>
          <w:lang w:val="en-US"/>
        </w:rPr>
        <w:t> </w:t>
      </w:r>
      <w:hyperlink r:id="rId16" w:tgtFrame="_blank" w:tooltip="Blog:Designing Games For Learning" w:history="1">
        <w:r w:rsidRPr="00250328">
          <w:rPr>
            <w:rStyle w:val="Hyperlink"/>
            <w:rFonts w:ascii="Helvetica" w:hAnsi="Helvetica"/>
            <w:color w:val="0099FF"/>
            <w:sz w:val="23"/>
            <w:szCs w:val="23"/>
            <w:bdr w:val="none" w:sz="0" w:space="0" w:color="auto" w:frame="1"/>
            <w:lang w:val="en-US"/>
          </w:rPr>
          <w:t>the activity is s</w:t>
        </w:r>
        <w:r w:rsidRPr="00250328">
          <w:rPr>
            <w:rStyle w:val="Hyperlink"/>
            <w:rFonts w:ascii="Helvetica" w:hAnsi="Helvetica"/>
            <w:color w:val="0099FF"/>
            <w:sz w:val="23"/>
            <w:szCs w:val="23"/>
            <w:bdr w:val="none" w:sz="0" w:space="0" w:color="auto" w:frame="1"/>
            <w:lang w:val="en-US"/>
          </w:rPr>
          <w:t>o</w:t>
        </w:r>
        <w:r w:rsidRPr="00250328">
          <w:rPr>
            <w:rStyle w:val="Hyperlink"/>
            <w:rFonts w:ascii="Helvetica" w:hAnsi="Helvetica"/>
            <w:color w:val="0099FF"/>
            <w:sz w:val="23"/>
            <w:szCs w:val="23"/>
            <w:bdr w:val="none" w:sz="0" w:space="0" w:color="auto" w:frame="1"/>
            <w:lang w:val="en-US"/>
          </w:rPr>
          <w:t xml:space="preserve"> well designed that they need to focus on the day’s objective to be successful</w:t>
        </w:r>
      </w:hyperlink>
      <w:r w:rsidRPr="00250328">
        <w:rPr>
          <w:rFonts w:ascii="Helvetica" w:hAnsi="Helvetica"/>
          <w:color w:val="616161"/>
          <w:sz w:val="23"/>
          <w:szCs w:val="23"/>
          <w:shd w:val="clear" w:color="auto" w:fill="FFFFFF"/>
          <w:lang w:val="en-US"/>
        </w:rPr>
        <w:t>).</w:t>
      </w:r>
    </w:p>
    <w:p w:rsidR="00250328" w:rsidRDefault="00250328" w:rsidP="00250328">
      <w:pPr>
        <w:pStyle w:val="Normaalweb"/>
        <w:spacing w:before="0" w:beforeAutospacing="0" w:after="300" w:afterAutospacing="0" w:line="300" w:lineRule="atLeast"/>
        <w:textAlignment w:val="baseline"/>
        <w:rPr>
          <w:rFonts w:ascii="Helvetica" w:hAnsi="Helvetica"/>
          <w:color w:val="616161"/>
          <w:sz w:val="23"/>
          <w:szCs w:val="23"/>
          <w:lang w:val="en-US"/>
        </w:rPr>
      </w:pPr>
    </w:p>
    <w:p w:rsidR="00250328" w:rsidRPr="00250328" w:rsidRDefault="00250328" w:rsidP="00250328">
      <w:pPr>
        <w:pStyle w:val="Normaalweb"/>
        <w:spacing w:before="0" w:beforeAutospacing="0" w:after="300" w:afterAutospacing="0" w:line="300" w:lineRule="atLeast"/>
        <w:textAlignment w:val="baseline"/>
        <w:rPr>
          <w:rFonts w:ascii="Helvetica" w:hAnsi="Helvetica"/>
          <w:color w:val="616161"/>
          <w:sz w:val="23"/>
          <w:szCs w:val="23"/>
          <w:lang w:val="en-US"/>
        </w:rPr>
      </w:pPr>
      <w:r>
        <w:rPr>
          <w:rFonts w:ascii="Helvetica" w:hAnsi="Helvetica"/>
          <w:noProof/>
          <w:color w:val="616161"/>
          <w:sz w:val="23"/>
          <w:szCs w:val="23"/>
          <w:lang w:val="en-US"/>
        </w:rPr>
        <w:drawing>
          <wp:inline distT="0" distB="0" distL="0" distR="0">
            <wp:extent cx="1585314" cy="2977633"/>
            <wp:effectExtent l="0" t="0" r="2540" b="0"/>
            <wp:docPr id="13" name="Afbeelding 13" descr="Afbeelding met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869FA1A-B3EE-48BB-B988-0577B40FA73C_4_5005_c.jpeg"/>
                    <pic:cNvPicPr/>
                  </pic:nvPicPr>
                  <pic:blipFill>
                    <a:blip r:embed="rId17">
                      <a:extLst>
                        <a:ext uri="{28A0092B-C50C-407E-A947-70E740481C1C}">
                          <a14:useLocalDpi xmlns:a14="http://schemas.microsoft.com/office/drawing/2010/main" val="0"/>
                        </a:ext>
                      </a:extLst>
                    </a:blip>
                    <a:stretch>
                      <a:fillRect/>
                    </a:stretch>
                  </pic:blipFill>
                  <pic:spPr>
                    <a:xfrm>
                      <a:off x="0" y="0"/>
                      <a:ext cx="1593446" cy="2992907"/>
                    </a:xfrm>
                    <a:prstGeom prst="rect">
                      <a:avLst/>
                    </a:prstGeom>
                  </pic:spPr>
                </pic:pic>
              </a:graphicData>
            </a:graphic>
          </wp:inline>
        </w:drawing>
      </w:r>
    </w:p>
    <w:p w:rsidR="001976DF" w:rsidRDefault="001976DF" w:rsidP="001976DF">
      <w:pPr>
        <w:rPr>
          <w:rFonts w:ascii="Helvetica" w:hAnsi="Helvetica"/>
          <w:color w:val="616161"/>
          <w:sz w:val="23"/>
          <w:szCs w:val="23"/>
          <w:shd w:val="clear" w:color="auto" w:fill="FFFFFF"/>
          <w:lang w:val="en-US"/>
        </w:rPr>
      </w:pPr>
      <w:r w:rsidRPr="001976DF">
        <w:rPr>
          <w:rFonts w:ascii="Helvetica" w:hAnsi="Helvetica"/>
          <w:color w:val="616161"/>
          <w:sz w:val="23"/>
          <w:szCs w:val="23"/>
          <w:shd w:val="clear" w:color="auto" w:fill="FFFFFF"/>
          <w:lang w:val="en-US"/>
        </w:rPr>
        <w:t>You’ll notice that I left some of the key words in the list of critical elements blank (except for the first letter). I’ve found that, with my younger students, this has been a huge help in helping them recall the items from the list during the first couple lessons in a unit (by the end, they don’t need the reminders anymore… at least not all of them).</w:t>
      </w:r>
    </w:p>
    <w:p w:rsidR="001976DF" w:rsidRPr="001976DF" w:rsidRDefault="001976DF" w:rsidP="001976DF">
      <w:pPr>
        <w:rPr>
          <w:lang w:val="en-US"/>
        </w:rPr>
      </w:pPr>
      <w:bookmarkStart w:id="0" w:name="_GoBack"/>
      <w:bookmarkEnd w:id="0"/>
    </w:p>
    <w:p w:rsidR="00250328" w:rsidRDefault="001976DF">
      <w:pPr>
        <w:rPr>
          <w:lang w:val="en-US"/>
        </w:rPr>
      </w:pPr>
      <w:r>
        <w:rPr>
          <w:noProof/>
          <w:lang w:val="en-US"/>
        </w:rPr>
        <w:drawing>
          <wp:inline distT="0" distB="0" distL="0" distR="0">
            <wp:extent cx="4252477" cy="3189592"/>
            <wp:effectExtent l="0" t="0" r="2540" b="0"/>
            <wp:docPr id="14" name="Afbeelding 14"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hoto-2014-11-24002c-7-28-25-am-1024x768.jpg"/>
                    <pic:cNvPicPr/>
                  </pic:nvPicPr>
                  <pic:blipFill>
                    <a:blip r:embed="rId18">
                      <a:extLst>
                        <a:ext uri="{28A0092B-C50C-407E-A947-70E740481C1C}">
                          <a14:useLocalDpi xmlns:a14="http://schemas.microsoft.com/office/drawing/2010/main" val="0"/>
                        </a:ext>
                      </a:extLst>
                    </a:blip>
                    <a:stretch>
                      <a:fillRect/>
                    </a:stretch>
                  </pic:blipFill>
                  <pic:spPr>
                    <a:xfrm>
                      <a:off x="0" y="0"/>
                      <a:ext cx="4262134" cy="3196835"/>
                    </a:xfrm>
                    <a:prstGeom prst="rect">
                      <a:avLst/>
                    </a:prstGeom>
                  </pic:spPr>
                </pic:pic>
              </a:graphicData>
            </a:graphic>
          </wp:inline>
        </w:drawing>
      </w:r>
    </w:p>
    <w:p w:rsidR="001976DF" w:rsidRPr="003F7FBA" w:rsidRDefault="001976DF">
      <w:pPr>
        <w:rPr>
          <w:lang w:val="en-US"/>
        </w:rPr>
      </w:pPr>
    </w:p>
    <w:sectPr w:rsidR="001976DF" w:rsidRPr="003F7FBA" w:rsidSect="00E916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45E43"/>
    <w:multiLevelType w:val="multilevel"/>
    <w:tmpl w:val="ED683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BA"/>
    <w:rsid w:val="001976DF"/>
    <w:rsid w:val="001C29CE"/>
    <w:rsid w:val="00250328"/>
    <w:rsid w:val="0035110D"/>
    <w:rsid w:val="003F7FBA"/>
    <w:rsid w:val="007C31AC"/>
    <w:rsid w:val="007F4F32"/>
    <w:rsid w:val="00E91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2855"/>
  <w15:chartTrackingRefBased/>
  <w15:docId w15:val="{FD1D486F-9C4F-7641-A2C9-14F17522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4F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3F7FBA"/>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F7FBA"/>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3F7FBA"/>
  </w:style>
  <w:style w:type="character" w:styleId="Nadruk">
    <w:name w:val="Emphasis"/>
    <w:basedOn w:val="Standaardalinea-lettertype"/>
    <w:uiPriority w:val="20"/>
    <w:qFormat/>
    <w:rsid w:val="003F7FBA"/>
    <w:rPr>
      <w:i/>
      <w:iCs/>
    </w:rPr>
  </w:style>
  <w:style w:type="character" w:styleId="Hyperlink">
    <w:name w:val="Hyperlink"/>
    <w:basedOn w:val="Standaardalinea-lettertype"/>
    <w:uiPriority w:val="99"/>
    <w:unhideWhenUsed/>
    <w:rsid w:val="003F7FBA"/>
    <w:rPr>
      <w:color w:val="0000FF"/>
      <w:u w:val="single"/>
    </w:rPr>
  </w:style>
  <w:style w:type="character" w:styleId="GevolgdeHyperlink">
    <w:name w:val="FollowedHyperlink"/>
    <w:basedOn w:val="Standaardalinea-lettertype"/>
    <w:uiPriority w:val="99"/>
    <w:semiHidden/>
    <w:unhideWhenUsed/>
    <w:rsid w:val="003F7FBA"/>
    <w:rPr>
      <w:color w:val="954F72" w:themeColor="followedHyperlink"/>
      <w:u w:val="single"/>
    </w:rPr>
  </w:style>
  <w:style w:type="character" w:styleId="Onopgelostemelding">
    <w:name w:val="Unresolved Mention"/>
    <w:basedOn w:val="Standaardalinea-lettertype"/>
    <w:uiPriority w:val="99"/>
    <w:semiHidden/>
    <w:unhideWhenUsed/>
    <w:rsid w:val="003F7FBA"/>
    <w:rPr>
      <w:color w:val="605E5C"/>
      <w:shd w:val="clear" w:color="auto" w:fill="E1DFDD"/>
    </w:rPr>
  </w:style>
  <w:style w:type="character" w:customStyle="1" w:styleId="Kop2Char">
    <w:name w:val="Kop 2 Char"/>
    <w:basedOn w:val="Standaardalinea-lettertype"/>
    <w:link w:val="Kop2"/>
    <w:uiPriority w:val="9"/>
    <w:rsid w:val="003F7FBA"/>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3F7FBA"/>
    <w:rPr>
      <w:b/>
      <w:bCs/>
    </w:rPr>
  </w:style>
  <w:style w:type="character" w:customStyle="1" w:styleId="Kop1Char">
    <w:name w:val="Kop 1 Char"/>
    <w:basedOn w:val="Standaardalinea-lettertype"/>
    <w:link w:val="Kop1"/>
    <w:uiPriority w:val="9"/>
    <w:rsid w:val="007F4F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51879">
      <w:bodyDiv w:val="1"/>
      <w:marLeft w:val="0"/>
      <w:marRight w:val="0"/>
      <w:marTop w:val="0"/>
      <w:marBottom w:val="0"/>
      <w:divBdr>
        <w:top w:val="none" w:sz="0" w:space="0" w:color="auto"/>
        <w:left w:val="none" w:sz="0" w:space="0" w:color="auto"/>
        <w:bottom w:val="none" w:sz="0" w:space="0" w:color="auto"/>
        <w:right w:val="none" w:sz="0" w:space="0" w:color="auto"/>
      </w:divBdr>
    </w:div>
    <w:div w:id="289089638">
      <w:bodyDiv w:val="1"/>
      <w:marLeft w:val="0"/>
      <w:marRight w:val="0"/>
      <w:marTop w:val="0"/>
      <w:marBottom w:val="0"/>
      <w:divBdr>
        <w:top w:val="none" w:sz="0" w:space="0" w:color="auto"/>
        <w:left w:val="none" w:sz="0" w:space="0" w:color="auto"/>
        <w:bottom w:val="none" w:sz="0" w:space="0" w:color="auto"/>
        <w:right w:val="none" w:sz="0" w:space="0" w:color="auto"/>
      </w:divBdr>
    </w:div>
    <w:div w:id="713579934">
      <w:bodyDiv w:val="1"/>
      <w:marLeft w:val="0"/>
      <w:marRight w:val="0"/>
      <w:marTop w:val="0"/>
      <w:marBottom w:val="0"/>
      <w:divBdr>
        <w:top w:val="none" w:sz="0" w:space="0" w:color="auto"/>
        <w:left w:val="none" w:sz="0" w:space="0" w:color="auto"/>
        <w:bottom w:val="none" w:sz="0" w:space="0" w:color="auto"/>
        <w:right w:val="none" w:sz="0" w:space="0" w:color="auto"/>
      </w:divBdr>
    </w:div>
    <w:div w:id="775103821">
      <w:bodyDiv w:val="1"/>
      <w:marLeft w:val="0"/>
      <w:marRight w:val="0"/>
      <w:marTop w:val="0"/>
      <w:marBottom w:val="0"/>
      <w:divBdr>
        <w:top w:val="none" w:sz="0" w:space="0" w:color="auto"/>
        <w:left w:val="none" w:sz="0" w:space="0" w:color="auto"/>
        <w:bottom w:val="none" w:sz="0" w:space="0" w:color="auto"/>
        <w:right w:val="none" w:sz="0" w:space="0" w:color="auto"/>
      </w:divBdr>
    </w:div>
    <w:div w:id="788469636">
      <w:bodyDiv w:val="1"/>
      <w:marLeft w:val="0"/>
      <w:marRight w:val="0"/>
      <w:marTop w:val="0"/>
      <w:marBottom w:val="0"/>
      <w:divBdr>
        <w:top w:val="none" w:sz="0" w:space="0" w:color="auto"/>
        <w:left w:val="none" w:sz="0" w:space="0" w:color="auto"/>
        <w:bottom w:val="none" w:sz="0" w:space="0" w:color="auto"/>
        <w:right w:val="none" w:sz="0" w:space="0" w:color="auto"/>
      </w:divBdr>
    </w:div>
    <w:div w:id="883835082">
      <w:bodyDiv w:val="1"/>
      <w:marLeft w:val="0"/>
      <w:marRight w:val="0"/>
      <w:marTop w:val="0"/>
      <w:marBottom w:val="0"/>
      <w:divBdr>
        <w:top w:val="none" w:sz="0" w:space="0" w:color="auto"/>
        <w:left w:val="none" w:sz="0" w:space="0" w:color="auto"/>
        <w:bottom w:val="none" w:sz="0" w:space="0" w:color="auto"/>
        <w:right w:val="none" w:sz="0" w:space="0" w:color="auto"/>
      </w:divBdr>
    </w:div>
    <w:div w:id="1002732500">
      <w:bodyDiv w:val="1"/>
      <w:marLeft w:val="0"/>
      <w:marRight w:val="0"/>
      <w:marTop w:val="0"/>
      <w:marBottom w:val="0"/>
      <w:divBdr>
        <w:top w:val="none" w:sz="0" w:space="0" w:color="auto"/>
        <w:left w:val="none" w:sz="0" w:space="0" w:color="auto"/>
        <w:bottom w:val="none" w:sz="0" w:space="0" w:color="auto"/>
        <w:right w:val="none" w:sz="0" w:space="0" w:color="auto"/>
      </w:divBdr>
    </w:div>
    <w:div w:id="1329483586">
      <w:bodyDiv w:val="1"/>
      <w:marLeft w:val="0"/>
      <w:marRight w:val="0"/>
      <w:marTop w:val="0"/>
      <w:marBottom w:val="0"/>
      <w:divBdr>
        <w:top w:val="none" w:sz="0" w:space="0" w:color="auto"/>
        <w:left w:val="none" w:sz="0" w:space="0" w:color="auto"/>
        <w:bottom w:val="none" w:sz="0" w:space="0" w:color="auto"/>
        <w:right w:val="none" w:sz="0" w:space="0" w:color="auto"/>
      </w:divBdr>
    </w:div>
    <w:div w:id="1341002684">
      <w:bodyDiv w:val="1"/>
      <w:marLeft w:val="0"/>
      <w:marRight w:val="0"/>
      <w:marTop w:val="0"/>
      <w:marBottom w:val="0"/>
      <w:divBdr>
        <w:top w:val="none" w:sz="0" w:space="0" w:color="auto"/>
        <w:left w:val="none" w:sz="0" w:space="0" w:color="auto"/>
        <w:bottom w:val="none" w:sz="0" w:space="0" w:color="auto"/>
        <w:right w:val="none" w:sz="0" w:space="0" w:color="auto"/>
      </w:divBdr>
    </w:div>
    <w:div w:id="1392582461">
      <w:bodyDiv w:val="1"/>
      <w:marLeft w:val="0"/>
      <w:marRight w:val="0"/>
      <w:marTop w:val="0"/>
      <w:marBottom w:val="0"/>
      <w:divBdr>
        <w:top w:val="none" w:sz="0" w:space="0" w:color="auto"/>
        <w:left w:val="none" w:sz="0" w:space="0" w:color="auto"/>
        <w:bottom w:val="none" w:sz="0" w:space="0" w:color="auto"/>
        <w:right w:val="none" w:sz="0" w:space="0" w:color="auto"/>
      </w:divBdr>
    </w:div>
    <w:div w:id="1483426571">
      <w:bodyDiv w:val="1"/>
      <w:marLeft w:val="0"/>
      <w:marRight w:val="0"/>
      <w:marTop w:val="0"/>
      <w:marBottom w:val="0"/>
      <w:divBdr>
        <w:top w:val="none" w:sz="0" w:space="0" w:color="auto"/>
        <w:left w:val="none" w:sz="0" w:space="0" w:color="auto"/>
        <w:bottom w:val="none" w:sz="0" w:space="0" w:color="auto"/>
        <w:right w:val="none" w:sz="0" w:space="0" w:color="auto"/>
      </w:divBdr>
    </w:div>
    <w:div w:id="1730879914">
      <w:bodyDiv w:val="1"/>
      <w:marLeft w:val="0"/>
      <w:marRight w:val="0"/>
      <w:marTop w:val="0"/>
      <w:marBottom w:val="0"/>
      <w:divBdr>
        <w:top w:val="none" w:sz="0" w:space="0" w:color="auto"/>
        <w:left w:val="none" w:sz="0" w:space="0" w:color="auto"/>
        <w:bottom w:val="none" w:sz="0" w:space="0" w:color="auto"/>
        <w:right w:val="none" w:sz="0" w:space="0" w:color="auto"/>
      </w:divBdr>
    </w:div>
    <w:div w:id="1755127774">
      <w:bodyDiv w:val="1"/>
      <w:marLeft w:val="0"/>
      <w:marRight w:val="0"/>
      <w:marTop w:val="0"/>
      <w:marBottom w:val="0"/>
      <w:divBdr>
        <w:top w:val="none" w:sz="0" w:space="0" w:color="auto"/>
        <w:left w:val="none" w:sz="0" w:space="0" w:color="auto"/>
        <w:bottom w:val="none" w:sz="0" w:space="0" w:color="auto"/>
        <w:right w:val="none" w:sz="0" w:space="0" w:color="auto"/>
      </w:divBdr>
    </w:div>
    <w:div w:id="187422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34647972_Research-Based_Recommendations_for_Instruction_and_Academic_Interventions_Practical_Guidelines_for_the_Education_of_English_Language_Learners_Book_1_of_3" TargetMode="External"/><Relationship Id="rId13" Type="http://schemas.openxmlformats.org/officeDocument/2006/relationships/image" Target="media/image5.png"/><Relationship Id="rId18"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thephysicaleducator.com/2014/11/24/files/games-for-learning.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scd.org/ascd/pdf/siteascd/commoncore/breakout_academic_lang_for_all.pdf" TargetMode="External"/><Relationship Id="rId11" Type="http://schemas.openxmlformats.org/officeDocument/2006/relationships/image" Target="media/image3.png"/><Relationship Id="rId5" Type="http://schemas.openxmlformats.org/officeDocument/2006/relationships/hyperlink" Target="https://uk.sagepub.com/sites/default/files/upm-binaries/58163_Chapter_1_Gottlieb.pdf" TargetMode="Externa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cd.org/publications/educational-leadership/sept09/vol67/num01/Six-Steps-to-Better-Vocabulary-Instruction.aspx" TargetMode="External"/><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784</Words>
  <Characters>4313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 C.P. de (Christel)</dc:creator>
  <cp:keywords/>
  <dc:description/>
  <cp:lastModifiedBy>Jong, C.P. de (Christel)</cp:lastModifiedBy>
  <cp:revision>1</cp:revision>
  <dcterms:created xsi:type="dcterms:W3CDTF">2020-04-21T19:55:00Z</dcterms:created>
  <dcterms:modified xsi:type="dcterms:W3CDTF">2020-04-21T21:07:00Z</dcterms:modified>
</cp:coreProperties>
</file>